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DBEF4" w14:textId="58CF9EC5" w:rsidR="00F40506" w:rsidRPr="00F53E62" w:rsidRDefault="00F53E62" w:rsidP="00F53E62">
      <w:pPr>
        <w:widowControl w:val="0"/>
        <w:adjustRightInd w:val="0"/>
        <w:spacing w:after="120" w:line="240" w:lineRule="auto"/>
        <w:jc w:val="left"/>
        <w:textAlignment w:val="baseline"/>
        <w:rPr>
          <w:rFonts w:eastAsia="Calibri" w:cs="Arial"/>
          <w:bCs/>
          <w:i/>
          <w:iCs/>
          <w:color w:val="000000"/>
          <w:sz w:val="16"/>
          <w:szCs w:val="16"/>
        </w:rPr>
      </w:pPr>
      <w:bookmarkStart w:id="0" w:name="_Hlk210719510"/>
      <w:r w:rsidRPr="00F53E62">
        <w:rPr>
          <w:rFonts w:eastAsia="Calibri" w:cs="Arial"/>
          <w:bCs/>
          <w:i/>
          <w:iCs/>
          <w:color w:val="000000"/>
          <w:sz w:val="16"/>
          <w:szCs w:val="16"/>
        </w:rPr>
        <w:t xml:space="preserve">Nazwa postępowania: </w:t>
      </w:r>
      <w:r w:rsidR="00593C09" w:rsidRPr="00593C09">
        <w:rPr>
          <w:rFonts w:eastAsia="Calibri" w:cs="Arial"/>
          <w:bCs/>
          <w:i/>
          <w:iCs/>
          <w:color w:val="000000"/>
          <w:sz w:val="16"/>
          <w:szCs w:val="16"/>
        </w:rPr>
        <w:t>Usługi sprzątania pomieszczeń Przychodni Lekarskiej NZOZ „Legionowo” sp. z o.o. w Legionowie</w:t>
      </w:r>
      <w:r w:rsidR="00593C09" w:rsidRPr="00F53E62">
        <w:rPr>
          <w:rFonts w:eastAsia="Calibri" w:cs="Arial"/>
          <w:bCs/>
          <w:i/>
          <w:iCs/>
          <w:color w:val="000000"/>
          <w:sz w:val="16"/>
          <w:szCs w:val="16"/>
        </w:rPr>
        <w:t xml:space="preserve"> </w:t>
      </w:r>
      <w:r w:rsidR="00593C09">
        <w:rPr>
          <w:rFonts w:eastAsia="Calibri" w:cs="Arial"/>
          <w:bCs/>
          <w:i/>
          <w:iCs/>
          <w:color w:val="000000"/>
          <w:sz w:val="16"/>
          <w:szCs w:val="16"/>
        </w:rPr>
        <w:br/>
      </w:r>
      <w:r w:rsidRPr="00F53E62">
        <w:rPr>
          <w:rFonts w:eastAsia="Calibri" w:cs="Arial"/>
          <w:bCs/>
          <w:i/>
          <w:iCs/>
          <w:color w:val="000000"/>
          <w:sz w:val="16"/>
          <w:szCs w:val="16"/>
        </w:rPr>
        <w:t>Numer postępowania:</w:t>
      </w:r>
      <w:r>
        <w:rPr>
          <w:rFonts w:eastAsia="Calibri" w:cs="Arial"/>
          <w:bCs/>
          <w:i/>
          <w:iCs/>
          <w:color w:val="000000"/>
          <w:sz w:val="16"/>
          <w:szCs w:val="16"/>
        </w:rPr>
        <w:t xml:space="preserve"> </w:t>
      </w:r>
      <w:r w:rsidRPr="00F53E62">
        <w:rPr>
          <w:rFonts w:eastAsia="Calibri" w:cs="Arial"/>
          <w:bCs/>
          <w:i/>
          <w:iCs/>
          <w:color w:val="000000"/>
          <w:sz w:val="16"/>
          <w:szCs w:val="16"/>
        </w:rPr>
        <w:t>NZOZ.ZP.271.</w:t>
      </w:r>
      <w:r w:rsidR="005C7DE1">
        <w:rPr>
          <w:rFonts w:eastAsia="Calibri" w:cs="Arial"/>
          <w:bCs/>
          <w:i/>
          <w:iCs/>
          <w:color w:val="000000"/>
          <w:sz w:val="16"/>
          <w:szCs w:val="16"/>
        </w:rPr>
        <w:t>0</w:t>
      </w:r>
      <w:r w:rsidR="00522A32">
        <w:rPr>
          <w:rFonts w:eastAsia="Calibri" w:cs="Arial"/>
          <w:bCs/>
          <w:i/>
          <w:iCs/>
          <w:color w:val="000000"/>
          <w:sz w:val="16"/>
          <w:szCs w:val="16"/>
        </w:rPr>
        <w:t>3</w:t>
      </w:r>
      <w:r w:rsidRPr="00F53E62">
        <w:rPr>
          <w:rFonts w:eastAsia="Calibri" w:cs="Arial"/>
          <w:bCs/>
          <w:i/>
          <w:iCs/>
          <w:color w:val="000000"/>
          <w:sz w:val="16"/>
          <w:szCs w:val="16"/>
        </w:rPr>
        <w:t>.202</w:t>
      </w:r>
      <w:r w:rsidR="005C7DE1">
        <w:rPr>
          <w:rFonts w:eastAsia="Calibri" w:cs="Arial"/>
          <w:bCs/>
          <w:i/>
          <w:iCs/>
          <w:color w:val="000000"/>
          <w:sz w:val="16"/>
          <w:szCs w:val="16"/>
        </w:rPr>
        <w:t>6</w:t>
      </w:r>
    </w:p>
    <w:bookmarkEnd w:id="0"/>
    <w:p w14:paraId="087045E1" w14:textId="77777777" w:rsidR="00F53E62" w:rsidRPr="00EE3216" w:rsidRDefault="00F53E62" w:rsidP="006B57F8">
      <w:pPr>
        <w:widowControl w:val="0"/>
        <w:adjustRightInd w:val="0"/>
        <w:spacing w:before="120" w:after="120" w:line="276" w:lineRule="auto"/>
        <w:ind w:left="720"/>
        <w:jc w:val="left"/>
        <w:textAlignment w:val="baseline"/>
        <w:rPr>
          <w:rFonts w:eastAsia="Calibri" w:cs="Arial"/>
          <w:b/>
          <w:vanish/>
          <w:color w:val="000000"/>
          <w:szCs w:val="22"/>
        </w:rPr>
      </w:pPr>
    </w:p>
    <w:p w14:paraId="35770E59" w14:textId="504DEE39" w:rsidR="00C25E1E" w:rsidRPr="00F53E62" w:rsidRDefault="00C25E1E" w:rsidP="00904739">
      <w:pPr>
        <w:autoSpaceDE w:val="0"/>
        <w:autoSpaceDN w:val="0"/>
        <w:spacing w:before="120" w:after="120" w:line="276" w:lineRule="auto"/>
        <w:ind w:left="426"/>
        <w:rPr>
          <w:rFonts w:cs="Arial"/>
          <w:szCs w:val="22"/>
        </w:rPr>
      </w:pPr>
    </w:p>
    <w:p w14:paraId="75727FB8" w14:textId="2AA5D7C5" w:rsidR="00904739" w:rsidRPr="00904739" w:rsidRDefault="00904739" w:rsidP="00904739">
      <w:pPr>
        <w:pStyle w:val="Akapitzlist"/>
        <w:spacing w:before="120" w:after="120" w:line="276" w:lineRule="auto"/>
        <w:jc w:val="right"/>
        <w:rPr>
          <w:rFonts w:cs="Arial"/>
          <w:b/>
          <w:bCs/>
          <w:szCs w:val="22"/>
        </w:rPr>
      </w:pPr>
      <w:r w:rsidRPr="00904739">
        <w:rPr>
          <w:rFonts w:cs="Arial"/>
          <w:b/>
          <w:bCs/>
          <w:szCs w:val="22"/>
        </w:rPr>
        <w:t>Załącznik Nr 4</w:t>
      </w:r>
      <w:r w:rsidR="00593C09">
        <w:rPr>
          <w:rFonts w:cs="Arial"/>
          <w:b/>
          <w:bCs/>
          <w:szCs w:val="22"/>
        </w:rPr>
        <w:t>B</w:t>
      </w:r>
      <w:r w:rsidRPr="00904739">
        <w:rPr>
          <w:rFonts w:cs="Arial"/>
          <w:b/>
          <w:bCs/>
          <w:szCs w:val="22"/>
        </w:rPr>
        <w:t xml:space="preserve"> do SWZ </w:t>
      </w:r>
    </w:p>
    <w:p w14:paraId="71DB478B" w14:textId="77777777" w:rsidR="00904739" w:rsidRDefault="00904739" w:rsidP="00904739">
      <w:pPr>
        <w:pStyle w:val="Akapitzlist"/>
        <w:spacing w:before="120" w:after="120" w:line="276" w:lineRule="auto"/>
        <w:rPr>
          <w:rFonts w:cs="Arial"/>
          <w:b/>
          <w:bCs/>
          <w:szCs w:val="22"/>
          <w:u w:val="single"/>
        </w:rPr>
      </w:pPr>
    </w:p>
    <w:p w14:paraId="158A4A44" w14:textId="7C387295" w:rsidR="00400906" w:rsidRPr="00400906" w:rsidRDefault="00400906" w:rsidP="00772497">
      <w:pPr>
        <w:pStyle w:val="Akapitzlist"/>
        <w:ind w:left="0"/>
        <w:jc w:val="center"/>
        <w:rPr>
          <w:rFonts w:cs="Arial"/>
          <w:b/>
          <w:bCs/>
          <w:szCs w:val="22"/>
          <w:u w:val="single"/>
        </w:rPr>
      </w:pPr>
      <w:r w:rsidRPr="00400906">
        <w:rPr>
          <w:rFonts w:cs="Arial"/>
          <w:b/>
          <w:bCs/>
          <w:szCs w:val="22"/>
          <w:u w:val="single"/>
        </w:rPr>
        <w:t>Oświadczenie o niepodleganiu wykluczeniu z postępowania</w:t>
      </w:r>
    </w:p>
    <w:p w14:paraId="05C0D948" w14:textId="77777777" w:rsidR="00904739" w:rsidRDefault="00904739" w:rsidP="00904739">
      <w:pPr>
        <w:pStyle w:val="Akapitzlist"/>
        <w:spacing w:before="120" w:after="120" w:line="276" w:lineRule="auto"/>
        <w:ind w:left="0"/>
        <w:contextualSpacing w:val="0"/>
        <w:rPr>
          <w:rFonts w:cs="Arial"/>
          <w:szCs w:val="22"/>
          <w:u w:val="single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904739" w:rsidRPr="00EE3216" w14:paraId="72DE1A9D" w14:textId="77777777" w:rsidTr="0017272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F34E14C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4AB3D522" w14:textId="77777777" w:rsidR="00904739" w:rsidRPr="00EE3216" w:rsidRDefault="00904739" w:rsidP="00172729">
            <w:pPr>
              <w:spacing w:before="120" w:after="120"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70045FDA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</w:tc>
      </w:tr>
      <w:tr w:rsidR="00904739" w:rsidRPr="00EE3216" w14:paraId="0A6435A4" w14:textId="77777777" w:rsidTr="0017272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AFF2F1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207F5C4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66C67D3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77D7DACC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2EF1B973" w14:textId="77777777" w:rsidR="00904739" w:rsidRPr="00EE3216" w:rsidRDefault="00904739" w:rsidP="00172729">
            <w:pPr>
              <w:spacing w:before="120" w:after="120"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7AD46C01" w14:textId="77777777" w:rsidR="00904739" w:rsidRDefault="00904739" w:rsidP="006B57F8">
      <w:pPr>
        <w:pStyle w:val="Akapitzlist"/>
        <w:spacing w:before="120" w:after="120" w:line="276" w:lineRule="auto"/>
        <w:contextualSpacing w:val="0"/>
        <w:rPr>
          <w:rFonts w:cs="Arial"/>
          <w:szCs w:val="22"/>
          <w:u w:val="single"/>
        </w:rPr>
      </w:pPr>
    </w:p>
    <w:p w14:paraId="20E7BC8A" w14:textId="2B6E93FC" w:rsidR="00772497" w:rsidRPr="00593C09" w:rsidRDefault="00593C09" w:rsidP="00593C09">
      <w:pPr>
        <w:pStyle w:val="Nagwek"/>
        <w:spacing w:before="120"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Składając Ofertę w postępowaniu o zamówienie publiczne prowadzone w trybie </w:t>
      </w:r>
      <w:r w:rsidR="00033FA7">
        <w:rPr>
          <w:rFonts w:cs="Arial"/>
          <w:sz w:val="22"/>
          <w:szCs w:val="22"/>
        </w:rPr>
        <w:t>podstawowym</w:t>
      </w:r>
      <w:r>
        <w:rPr>
          <w:rFonts w:cs="Arial"/>
          <w:sz w:val="22"/>
          <w:szCs w:val="22"/>
        </w:rPr>
        <w:t xml:space="preserve"> pn.: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bCs/>
          <w:i/>
          <w:iCs/>
          <w:sz w:val="22"/>
          <w:szCs w:val="22"/>
        </w:rPr>
        <w:t xml:space="preserve">Usługi sprzątania pomieszczeń Przychodni Lekarskiej NZOZ „Legionowo” sp. z o.o. w Legionowie, </w:t>
      </w:r>
      <w:r w:rsidRPr="00593C09">
        <w:rPr>
          <w:rFonts w:cs="Arial"/>
          <w:sz w:val="22"/>
          <w:szCs w:val="22"/>
        </w:rPr>
        <w:t>prowadzonym pod</w:t>
      </w:r>
      <w:r>
        <w:rPr>
          <w:rFonts w:cs="Arial"/>
          <w:b/>
          <w:bCs/>
          <w:i/>
          <w:iCs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numerem: </w:t>
      </w:r>
      <w:r>
        <w:rPr>
          <w:rFonts w:cs="Arial"/>
          <w:b/>
          <w:bCs/>
          <w:sz w:val="22"/>
          <w:szCs w:val="22"/>
        </w:rPr>
        <w:t>NZOZ.ZP.271.</w:t>
      </w:r>
      <w:r w:rsidR="005C7DE1">
        <w:rPr>
          <w:rFonts w:cs="Arial"/>
          <w:b/>
          <w:bCs/>
          <w:sz w:val="22"/>
          <w:szCs w:val="22"/>
        </w:rPr>
        <w:t>0</w:t>
      </w:r>
      <w:r w:rsidR="00522A32">
        <w:rPr>
          <w:rFonts w:cs="Arial"/>
          <w:b/>
          <w:bCs/>
          <w:sz w:val="22"/>
          <w:szCs w:val="22"/>
        </w:rPr>
        <w:t>3</w:t>
      </w:r>
      <w:r>
        <w:rPr>
          <w:rFonts w:cs="Arial"/>
          <w:b/>
          <w:bCs/>
          <w:sz w:val="22"/>
          <w:szCs w:val="22"/>
        </w:rPr>
        <w:t>.202</w:t>
      </w:r>
      <w:r w:rsidR="005C7DE1">
        <w:rPr>
          <w:rFonts w:cs="Arial"/>
          <w:b/>
          <w:bCs/>
          <w:sz w:val="22"/>
          <w:szCs w:val="22"/>
        </w:rPr>
        <w:t>6</w:t>
      </w:r>
      <w:r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sz w:val="23"/>
          <w:szCs w:val="23"/>
        </w:rPr>
        <w:t>o</w:t>
      </w:r>
      <w:r w:rsidR="00772497" w:rsidRPr="00035E47">
        <w:rPr>
          <w:rFonts w:cs="Arial"/>
          <w:sz w:val="23"/>
          <w:szCs w:val="23"/>
        </w:rPr>
        <w:t>raz przyjmując do wiadomości, że z postępowania o udzielenie zamówienia wyklucza się:</w:t>
      </w:r>
    </w:p>
    <w:p w14:paraId="7538C5CF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Wykonawców, którzy w ciągu ostatnich trzech lat przed wszczęciem postępowania wyrządzili szkodę ZOZ „LEGIONOWO” sp. z o.o.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odpowiedzialności,</w:t>
      </w:r>
    </w:p>
    <w:p w14:paraId="1E098193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Wykonawców, w stosunku do których otwarto likwidację, ogłoszono upadłość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14:paraId="6DBCA31D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78CA9102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majątkowych,</w:t>
      </w:r>
    </w:p>
    <w:p w14:paraId="0E29F523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Wykonawców, będących podmiotami zbiorowymi, pociągniętymi do odpowiedzialności                 na podstawie przepisów o odpowiedzialności podmiotów zbiorowych za czyny zabronione pod groźbą kary w Polsce lub na podstawie odpowiednich przepisów państw obcych, za następujące przestępstwa: finansowanie przestępstwa o charakterze terrorystycznym, przestępstwo </w:t>
      </w:r>
      <w:r>
        <w:rPr>
          <w:rFonts w:cs="Arial"/>
          <w:sz w:val="21"/>
          <w:szCs w:val="21"/>
        </w:rPr>
        <w:t xml:space="preserve">                        </w:t>
      </w:r>
      <w:r w:rsidRPr="00C4739E">
        <w:rPr>
          <w:rFonts w:cs="Arial"/>
          <w:sz w:val="21"/>
          <w:szCs w:val="21"/>
        </w:rPr>
        <w:t xml:space="preserve">o charakterze terrorystycznym, handel ludźmi, praca dzieci, zatrudnianie cudzoziemców nielegalnie przebywających w warunkach szczególnego wykorzystania, pranie brudnych pieniędzy, łapownictwo czynne, łapownictwo wyborcze, łapownictwo managerskie, płatna </w:t>
      </w:r>
      <w:r w:rsidRPr="00C4739E">
        <w:rPr>
          <w:rFonts w:cs="Arial"/>
          <w:sz w:val="21"/>
          <w:szCs w:val="21"/>
        </w:rPr>
        <w:lastRenderedPageBreak/>
        <w:t xml:space="preserve">protekcja czynna, udział w zorganizowanej grupie lub związku przestępczym, fałszowanie faktur, podawanie nieprawdy w fakturach, fałszowanie lub używanie sfałszowanej faktury </w:t>
      </w:r>
      <w:r>
        <w:rPr>
          <w:rFonts w:cs="Arial"/>
          <w:sz w:val="21"/>
          <w:szCs w:val="21"/>
        </w:rPr>
        <w:t xml:space="preserve">                       </w:t>
      </w:r>
      <w:r w:rsidRPr="00C4739E">
        <w:rPr>
          <w:rFonts w:cs="Arial"/>
          <w:sz w:val="21"/>
          <w:szCs w:val="21"/>
        </w:rPr>
        <w:t>z kwotą określającą mienie wielkiej wartości</w:t>
      </w:r>
      <w:r>
        <w:rPr>
          <w:rFonts w:cs="Arial"/>
          <w:sz w:val="21"/>
          <w:szCs w:val="21"/>
        </w:rPr>
        <w:t>,</w:t>
      </w:r>
    </w:p>
    <w:p w14:paraId="7AADF97B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Wykonawców, będących podmiotami zbiorowymi, pociągniętymi do odpowiedzialności                  na podstawie przepisów o odpowiedzialności podmiotów zbiorowych za czyny zabronione pod groźbą kary w Polsce lub na podstawie odpowiednich przepisów państw obcych, </w:t>
      </w:r>
      <w:r>
        <w:rPr>
          <w:rFonts w:cs="Arial"/>
          <w:sz w:val="21"/>
          <w:szCs w:val="21"/>
        </w:rPr>
        <w:t xml:space="preserve">                                     </w:t>
      </w:r>
      <w:r w:rsidRPr="00C4739E">
        <w:rPr>
          <w:rFonts w:cs="Arial"/>
          <w:sz w:val="21"/>
          <w:szCs w:val="21"/>
        </w:rPr>
        <w:t>za przestępstwa inne niż wymienione w pkt 5, jeżeli podmiot zbiorowy nie wdrożył środków naprawczych i prewencyjnych (self-cleaning),</w:t>
      </w:r>
    </w:p>
    <w:p w14:paraId="7F48E59B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Wykonawców, będących adresatami lub zarządzanych przez adresatów lub powiązanych </w:t>
      </w:r>
      <w:r w:rsidRPr="00C4739E">
        <w:rPr>
          <w:rFonts w:cs="Arial"/>
          <w:sz w:val="21"/>
          <w:szCs w:val="21"/>
        </w:rPr>
        <w:br/>
        <w:t>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</w:t>
      </w:r>
    </w:p>
    <w:p w14:paraId="2A9D6A50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Wykonawców, o których osoby biorące udział w prowadzonym Postępowaniu mają wiedzę, że:</w:t>
      </w:r>
    </w:p>
    <w:p w14:paraId="74045467" w14:textId="77777777" w:rsidR="00772497" w:rsidRPr="00C4739E" w:rsidRDefault="00772497" w:rsidP="00772497">
      <w:pPr>
        <w:pStyle w:val="Akapitzlist"/>
        <w:autoSpaceDE w:val="0"/>
        <w:autoSpaceDN w:val="0"/>
        <w:adjustRightInd w:val="0"/>
        <w:spacing w:before="120" w:after="120" w:line="276" w:lineRule="auto"/>
        <w:ind w:left="426" w:hanging="142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-</w:t>
      </w:r>
      <w:r w:rsidRPr="00C4739E">
        <w:rPr>
          <w:rFonts w:cs="Arial"/>
          <w:sz w:val="21"/>
          <w:szCs w:val="21"/>
        </w:rPr>
        <w:tab/>
        <w:t>są pracownikami lub osobami najbliższymi pracowników ZOZ „LEGIONOWO” sp. z o.o. lub</w:t>
      </w:r>
    </w:p>
    <w:p w14:paraId="6526EF59" w14:textId="77777777" w:rsidR="00772497" w:rsidRPr="00C4739E" w:rsidRDefault="00772497" w:rsidP="00772497">
      <w:pPr>
        <w:pStyle w:val="Akapitzlist"/>
        <w:autoSpaceDE w:val="0"/>
        <w:autoSpaceDN w:val="0"/>
        <w:adjustRightInd w:val="0"/>
        <w:spacing w:before="120" w:after="120" w:line="276" w:lineRule="auto"/>
        <w:ind w:left="426" w:hanging="142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-</w:t>
      </w:r>
      <w:r w:rsidRPr="00C4739E">
        <w:rPr>
          <w:rFonts w:cs="Arial"/>
          <w:sz w:val="21"/>
          <w:szCs w:val="21"/>
        </w:rPr>
        <w:tab/>
        <w:t>są podmiotami, w których pracownicy lub osoby najbliższe pracowników ZOZ „LEGIONOWO” sp. z o.o. są właścicielami, udziałowcami lub członkami organów zarządzających, lub</w:t>
      </w:r>
    </w:p>
    <w:p w14:paraId="21B913F5" w14:textId="77777777" w:rsidR="00772497" w:rsidRPr="00C4739E" w:rsidRDefault="00772497" w:rsidP="00772497">
      <w:pPr>
        <w:pStyle w:val="Akapitzlist"/>
        <w:autoSpaceDE w:val="0"/>
        <w:autoSpaceDN w:val="0"/>
        <w:adjustRightInd w:val="0"/>
        <w:spacing w:before="120" w:after="120" w:line="276" w:lineRule="auto"/>
        <w:ind w:left="426" w:hanging="142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-</w:t>
      </w:r>
      <w:r w:rsidRPr="00C4739E">
        <w:rPr>
          <w:rFonts w:cs="Arial"/>
          <w:sz w:val="21"/>
          <w:szCs w:val="21"/>
        </w:rPr>
        <w:tab/>
        <w:t xml:space="preserve">są podmiotami, na rzecz których pracownicy lub osoby najbliższe pracowników ZOZ „LEGIONOWO” sp. z o.o. świadczą pracę na podstawie umowy o pracę lub innego stosunku prawnego, </w:t>
      </w:r>
    </w:p>
    <w:p w14:paraId="543F63B0" w14:textId="77777777" w:rsidR="00772497" w:rsidRPr="00C4739E" w:rsidRDefault="00772497" w:rsidP="00772497">
      <w:pPr>
        <w:pStyle w:val="Akapitzlist"/>
        <w:autoSpaceDE w:val="0"/>
        <w:autoSpaceDN w:val="0"/>
        <w:adjustRightInd w:val="0"/>
        <w:spacing w:before="120" w:after="120" w:line="276" w:lineRule="auto"/>
        <w:ind w:left="426" w:hanging="142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jeśli fakt ten budzi uzasadnione wątpliwości co do bezstronności Postępowania.</w:t>
      </w:r>
    </w:p>
    <w:p w14:paraId="1EE02DEE" w14:textId="37F4D442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Wykonawców, którzy nie złożyli wymaganych dokumentów, oświadczeń lub nie spełnili innych wymagań określonych w SWZ lub innym dokumencie, w którym określono wymogi udziału </w:t>
      </w:r>
      <w:r>
        <w:rPr>
          <w:rFonts w:cs="Arial"/>
          <w:sz w:val="21"/>
          <w:szCs w:val="21"/>
        </w:rPr>
        <w:t xml:space="preserve">                      </w:t>
      </w:r>
      <w:r w:rsidRPr="00C4739E">
        <w:rPr>
          <w:rFonts w:cs="Arial"/>
          <w:sz w:val="21"/>
          <w:szCs w:val="21"/>
        </w:rPr>
        <w:t>w postępowaniu,</w:t>
      </w:r>
    </w:p>
    <w:p w14:paraId="194ED8E2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Wykonawców, którzy złożyli nieprawdziwe informacje mające wpływ na wynik prowadzonego postępowania.</w:t>
      </w:r>
    </w:p>
    <w:p w14:paraId="00E30C47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Wykonawcę, wymienionego w wykazach określonych w rozporządzeniu  Rady (WE) </w:t>
      </w:r>
      <w:r w:rsidRPr="00C4739E">
        <w:rPr>
          <w:rFonts w:cs="Arial"/>
          <w:sz w:val="21"/>
          <w:szCs w:val="21"/>
        </w:rPr>
        <w:br/>
        <w:t xml:space="preserve">nr 765/2006 z dnia 18 maja 2006 r. dotyczącego środków ograniczających w związku 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</w:t>
      </w:r>
      <w:r>
        <w:rPr>
          <w:rFonts w:cs="Arial"/>
          <w:sz w:val="21"/>
          <w:szCs w:val="21"/>
        </w:rPr>
        <w:t xml:space="preserve">                 </w:t>
      </w:r>
      <w:r w:rsidRPr="00C4739E">
        <w:rPr>
          <w:rFonts w:cs="Arial"/>
          <w:sz w:val="21"/>
          <w:szCs w:val="21"/>
        </w:rPr>
        <w:t>z 2022 r., poz. 835).</w:t>
      </w:r>
    </w:p>
    <w:p w14:paraId="215ABFC9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Wykonawcę, którego beneficjentem rzeczywistym w rozumieniu ustawy z dnia 1 marca 2018 r. o przeciwdziałaniu praniu pieniędzy oraz finansowaniu terroryzmu (Dz. U. z 2022 r. poz. 593 </w:t>
      </w:r>
      <w:r>
        <w:rPr>
          <w:rFonts w:cs="Arial"/>
          <w:sz w:val="21"/>
          <w:szCs w:val="21"/>
        </w:rPr>
        <w:t xml:space="preserve">                  </w:t>
      </w:r>
      <w:r w:rsidRPr="00C4739E">
        <w:rPr>
          <w:rFonts w:cs="Arial"/>
          <w:sz w:val="21"/>
          <w:szCs w:val="21"/>
        </w:rPr>
        <w:t xml:space="preserve">i 655) jest osoba wymieniona w wykazach określonych w rozporządzeniu 765/2006 </w:t>
      </w:r>
      <w:r>
        <w:rPr>
          <w:rFonts w:cs="Arial"/>
          <w:sz w:val="21"/>
          <w:szCs w:val="21"/>
        </w:rPr>
        <w:t xml:space="preserve">                                     </w:t>
      </w:r>
      <w:r w:rsidRPr="00C4739E">
        <w:rPr>
          <w:rFonts w:cs="Arial"/>
          <w:sz w:val="21"/>
          <w:szCs w:val="21"/>
        </w:rPr>
        <w:t>i rozporządzeniu 269/2014 albo wpisana na listę lub będąca takim beneficjentem rzeczywistym od dnia 24 lutego 2022 r., o ile została wpisana na listę na podstawie decyzji w sprawie wpisu na listę rozstrzygającej o zastosowaniu środka,</w:t>
      </w:r>
      <w:r>
        <w:rPr>
          <w:rFonts w:cs="Arial"/>
          <w:sz w:val="21"/>
          <w:szCs w:val="21"/>
        </w:rPr>
        <w:t xml:space="preserve"> </w:t>
      </w:r>
      <w:r w:rsidRPr="00C4739E">
        <w:rPr>
          <w:rFonts w:cs="Arial"/>
          <w:sz w:val="21"/>
          <w:szCs w:val="21"/>
        </w:rPr>
        <w:t xml:space="preserve">o którym mowa w art. 1 pkt 3 ustawy </w:t>
      </w:r>
      <w:r>
        <w:rPr>
          <w:rFonts w:cs="Arial"/>
          <w:sz w:val="21"/>
          <w:szCs w:val="21"/>
        </w:rPr>
        <w:t xml:space="preserve">                                   </w:t>
      </w:r>
      <w:r w:rsidRPr="00C4739E">
        <w:rPr>
          <w:rFonts w:cs="Arial"/>
          <w:sz w:val="21"/>
          <w:szCs w:val="21"/>
        </w:rPr>
        <w:lastRenderedPageBreak/>
        <w:t>o szczególnych rozwiązaniach w zakresie przeciwdziałania wspieraniu agresji na Ukrainę oraz służących ochronie bezpieczeństwa narodowego.</w:t>
      </w:r>
    </w:p>
    <w:p w14:paraId="05CF5E4C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cs="Arial"/>
          <w:sz w:val="21"/>
          <w:szCs w:val="21"/>
        </w:rPr>
        <w:t xml:space="preserve">                                   </w:t>
      </w:r>
      <w:r w:rsidRPr="00C4739E">
        <w:rPr>
          <w:rFonts w:cs="Arial"/>
          <w:sz w:val="21"/>
          <w:szCs w:val="21"/>
        </w:rPr>
        <w:t xml:space="preserve">o zastosowaniu środka, o którym mowa w art. 1 pkt 3 ustawy o szczególnych rozwiązaniach </w:t>
      </w:r>
      <w:r>
        <w:rPr>
          <w:rFonts w:cs="Arial"/>
          <w:sz w:val="21"/>
          <w:szCs w:val="21"/>
        </w:rPr>
        <w:t xml:space="preserve">                  </w:t>
      </w:r>
      <w:r w:rsidRPr="00C4739E">
        <w:rPr>
          <w:rFonts w:cs="Arial"/>
          <w:sz w:val="21"/>
          <w:szCs w:val="21"/>
        </w:rPr>
        <w:t>w zakresie przeciwdziałania wspieraniu agresji na Ukrainę oraz służących ochronie bezpieczeństwa narodowego.</w:t>
      </w:r>
    </w:p>
    <w:p w14:paraId="7F6131F4" w14:textId="77777777" w:rsidR="00772497" w:rsidRPr="00C4739E" w:rsidRDefault="007724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 xml:space="preserve"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4EC669DE" w14:textId="77777777" w:rsidR="00772497" w:rsidRPr="00C4739E" w:rsidRDefault="00772497" w:rsidP="00772497">
      <w:pPr>
        <w:pStyle w:val="Akapitzlist"/>
        <w:spacing w:before="120" w:after="120" w:line="276" w:lineRule="auto"/>
        <w:ind w:left="567" w:hanging="425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a)</w:t>
      </w:r>
      <w:r w:rsidRPr="00C4739E">
        <w:rPr>
          <w:rFonts w:cs="Arial"/>
          <w:sz w:val="21"/>
          <w:szCs w:val="21"/>
        </w:rPr>
        <w:tab/>
        <w:t xml:space="preserve">obywateli rosyjskich lub osób fizycznych lub prawnych, podmiotów lub organów </w:t>
      </w:r>
      <w:r w:rsidRPr="00C4739E">
        <w:rPr>
          <w:rFonts w:cs="Arial"/>
          <w:sz w:val="21"/>
          <w:szCs w:val="21"/>
        </w:rPr>
        <w:br/>
        <w:t>z siedzibą w Rosji;</w:t>
      </w:r>
    </w:p>
    <w:p w14:paraId="2CD8546C" w14:textId="77777777" w:rsidR="00772497" w:rsidRPr="00C4739E" w:rsidRDefault="00772497" w:rsidP="00772497">
      <w:pPr>
        <w:pStyle w:val="Akapitzlist"/>
        <w:spacing w:before="120" w:after="120" w:line="276" w:lineRule="auto"/>
        <w:ind w:left="567" w:hanging="425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b)</w:t>
      </w:r>
      <w:r w:rsidRPr="00C4739E">
        <w:rPr>
          <w:rFonts w:cs="Arial"/>
          <w:sz w:val="21"/>
          <w:szCs w:val="21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022B86DC" w14:textId="2F1B0FE7" w:rsidR="00772497" w:rsidRPr="00C4739E" w:rsidRDefault="00772497" w:rsidP="00772497">
      <w:pPr>
        <w:pStyle w:val="Akapitzlist"/>
        <w:spacing w:before="120" w:after="120" w:line="276" w:lineRule="auto"/>
        <w:ind w:left="567" w:hanging="425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c)</w:t>
      </w:r>
      <w:r w:rsidRPr="00C4739E">
        <w:rPr>
          <w:rFonts w:cs="Arial"/>
          <w:sz w:val="21"/>
          <w:szCs w:val="21"/>
        </w:rPr>
        <w:tab/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</w:t>
      </w:r>
      <w:r w:rsidR="00DF6BD9" w:rsidRPr="00C4739E">
        <w:rPr>
          <w:rFonts w:cs="Arial"/>
          <w:sz w:val="21"/>
          <w:szCs w:val="21"/>
        </w:rPr>
        <w:t>przypadku,</w:t>
      </w:r>
      <w:r w:rsidRPr="00C4739E">
        <w:rPr>
          <w:rFonts w:cs="Arial"/>
          <w:sz w:val="21"/>
          <w:szCs w:val="21"/>
        </w:rPr>
        <w:t xml:space="preserve"> gdy przypada na nich ponad 10 % wartości zamówienia;</w:t>
      </w:r>
    </w:p>
    <w:p w14:paraId="5AE14E4F" w14:textId="77777777" w:rsidR="00772497" w:rsidRPr="00C4739E" w:rsidRDefault="00772497" w:rsidP="00772497">
      <w:pPr>
        <w:pStyle w:val="Akapitzlist"/>
        <w:spacing w:before="120" w:after="120" w:line="276" w:lineRule="auto"/>
        <w:ind w:left="567" w:hanging="283"/>
        <w:contextualSpacing w:val="0"/>
        <w:rPr>
          <w:rFonts w:cs="Arial"/>
          <w:sz w:val="21"/>
          <w:szCs w:val="21"/>
        </w:rPr>
      </w:pPr>
      <w:r w:rsidRPr="00C4739E">
        <w:rPr>
          <w:rFonts w:cs="Arial"/>
          <w:sz w:val="21"/>
          <w:szCs w:val="21"/>
        </w:rPr>
        <w:t>- chyba że zastosowanie ma odstępstwo, o którym mowa w art. 5k ust. 2</w:t>
      </w:r>
      <w:r>
        <w:rPr>
          <w:rFonts w:cs="Arial"/>
          <w:sz w:val="21"/>
          <w:szCs w:val="21"/>
        </w:rPr>
        <w:t xml:space="preserve"> w</w:t>
      </w:r>
      <w:r w:rsidRPr="00C4739E">
        <w:rPr>
          <w:rFonts w:cs="Arial"/>
          <w:sz w:val="21"/>
          <w:szCs w:val="21"/>
        </w:rPr>
        <w:t>w. rozporządzenia.</w:t>
      </w:r>
    </w:p>
    <w:p w14:paraId="108602DF" w14:textId="77777777" w:rsidR="00772497" w:rsidRDefault="00772497" w:rsidP="0077249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14:paraId="0028EB26" w14:textId="77777777" w:rsidR="00772497" w:rsidRDefault="00772497" w:rsidP="0077249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EE3216">
        <w:rPr>
          <w:rFonts w:ascii="Arial" w:hAnsi="Arial" w:cs="Arial"/>
          <w:color w:val="auto"/>
          <w:sz w:val="22"/>
          <w:szCs w:val="22"/>
        </w:rPr>
        <w:t>OŚWIADCZAMY, ŻE NIE PODLEGAMY WYKLUCZENIU Z POSTĘPOWANIA</w:t>
      </w:r>
    </w:p>
    <w:p w14:paraId="3CD1C4E1" w14:textId="77777777" w:rsidR="00772497" w:rsidRPr="00EE3216" w:rsidRDefault="00772497" w:rsidP="0077249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EE3216" w14:paraId="2544BF73" w14:textId="77777777" w:rsidTr="00E64090">
        <w:trPr>
          <w:cantSplit/>
          <w:trHeight w:val="70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D1C3" w14:textId="5B2B750F" w:rsidR="00C25E1E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L</w:t>
            </w:r>
            <w:r w:rsidR="00C25E1E" w:rsidRPr="00F06117">
              <w:rPr>
                <w:rFonts w:cs="Arial"/>
                <w:sz w:val="18"/>
                <w:szCs w:val="18"/>
              </w:rPr>
              <w:t>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FF75" w14:textId="77777777" w:rsidR="00C25E1E" w:rsidRPr="00F06117" w:rsidRDefault="00C25E1E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84D3" w14:textId="23E9A6EF" w:rsidR="00C25E1E" w:rsidRPr="00F06117" w:rsidRDefault="00C25E1E" w:rsidP="00F06117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 xml:space="preserve">Podpis(y) osoby(osób) </w:t>
            </w:r>
            <w:r w:rsidR="00F06117">
              <w:rPr>
                <w:rFonts w:cs="Arial"/>
                <w:sz w:val="18"/>
                <w:szCs w:val="18"/>
              </w:rPr>
              <w:t xml:space="preserve">                  </w:t>
            </w:r>
            <w:r w:rsidRPr="00F06117">
              <w:rPr>
                <w:rFonts w:cs="Arial"/>
                <w:sz w:val="18"/>
                <w:szCs w:val="18"/>
              </w:rPr>
              <w:t>uprawnionej (ych)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87A6" w14:textId="24F29ED8" w:rsidR="00C25E1E" w:rsidRPr="00F06117" w:rsidRDefault="00C25E1E" w:rsidP="00E64090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Miejscowość</w:t>
            </w:r>
            <w:r w:rsidR="00E64090">
              <w:rPr>
                <w:rFonts w:cs="Arial"/>
                <w:sz w:val="18"/>
                <w:szCs w:val="18"/>
              </w:rPr>
              <w:t xml:space="preserve">             </w:t>
            </w:r>
            <w:r w:rsidRPr="00F06117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F06117" w:rsidRPr="00EE3216" w14:paraId="6C0F80F9" w14:textId="77777777" w:rsidTr="00D86B78">
        <w:trPr>
          <w:cantSplit/>
          <w:trHeight w:val="170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659F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B5A3" w14:textId="77777777" w:rsid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44FBCDB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6525D5A8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85F632C" w14:textId="77777777" w:rsidR="00E64090" w:rsidRPr="00F06117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63BB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C11E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1DDA1AE" w14:textId="77777777" w:rsidR="00C4739E" w:rsidRPr="00C4739E" w:rsidRDefault="00C4739E" w:rsidP="00C4739E">
      <w:pPr>
        <w:shd w:val="clear" w:color="auto" w:fill="FFFFFF" w:themeFill="background1"/>
        <w:tabs>
          <w:tab w:val="left" w:pos="274"/>
        </w:tabs>
        <w:spacing w:before="120" w:after="120" w:line="276" w:lineRule="auto"/>
        <w:rPr>
          <w:rFonts w:cs="Arial"/>
          <w:szCs w:val="22"/>
        </w:rPr>
      </w:pPr>
    </w:p>
    <w:sectPr w:rsidR="00C4739E" w:rsidRPr="00C4739E" w:rsidSect="005F39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560" w:right="1418" w:bottom="1418" w:left="1418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97B8B" w14:textId="77777777" w:rsidR="002B01D6" w:rsidRDefault="002B01D6">
      <w:r>
        <w:separator/>
      </w:r>
    </w:p>
  </w:endnote>
  <w:endnote w:type="continuationSeparator" w:id="0">
    <w:p w14:paraId="3CFE3B96" w14:textId="77777777" w:rsidR="002B01D6" w:rsidRDefault="002B01D6">
      <w:r>
        <w:continuationSeparator/>
      </w:r>
    </w:p>
  </w:endnote>
  <w:endnote w:type="continuationNotice" w:id="1">
    <w:p w14:paraId="4FE2E1EE" w14:textId="77777777" w:rsidR="002B01D6" w:rsidRDefault="002B01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D0D56" w14:textId="77777777" w:rsidR="0076018D" w:rsidRDefault="007601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14"/>
        <w:szCs w:val="14"/>
      </w:rPr>
      <w:id w:val="673924340"/>
      <w:docPartObj>
        <w:docPartGallery w:val="Page Numbers (Top of Page)"/>
        <w:docPartUnique/>
      </w:docPartObj>
    </w:sdtPr>
    <w:sdtEndPr/>
    <w:sdtContent>
      <w:p w14:paraId="5169673D" w14:textId="77777777" w:rsidR="005F3967" w:rsidRPr="005F3967" w:rsidRDefault="005F3967" w:rsidP="005F3967">
        <w:pPr>
          <w:pStyle w:val="Nagwek"/>
          <w:jc w:val="center"/>
          <w:rPr>
            <w:i/>
            <w:iCs/>
            <w:sz w:val="14"/>
            <w:szCs w:val="14"/>
          </w:rPr>
        </w:pPr>
        <w:r w:rsidRPr="005F3967">
          <w:rPr>
            <w:i/>
            <w:iCs/>
            <w:sz w:val="14"/>
            <w:szCs w:val="14"/>
          </w:rPr>
          <w:t xml:space="preserve">Strona </w:t>
        </w:r>
        <w:r w:rsidRPr="005F3967">
          <w:rPr>
            <w:i/>
            <w:iCs/>
            <w:sz w:val="14"/>
            <w:szCs w:val="14"/>
          </w:rPr>
          <w:fldChar w:fldCharType="begin"/>
        </w:r>
        <w:r w:rsidRPr="005F3967">
          <w:rPr>
            <w:i/>
            <w:iCs/>
            <w:sz w:val="14"/>
            <w:szCs w:val="14"/>
          </w:rPr>
          <w:instrText>PAGE</w:instrText>
        </w:r>
        <w:r w:rsidRPr="005F3967">
          <w:rPr>
            <w:i/>
            <w:iCs/>
            <w:sz w:val="14"/>
            <w:szCs w:val="14"/>
          </w:rPr>
          <w:fldChar w:fldCharType="separate"/>
        </w:r>
        <w:r w:rsidRPr="005F3967">
          <w:rPr>
            <w:i/>
            <w:iCs/>
            <w:sz w:val="14"/>
            <w:szCs w:val="14"/>
          </w:rPr>
          <w:t>1</w:t>
        </w:r>
        <w:r w:rsidRPr="005F3967">
          <w:rPr>
            <w:i/>
            <w:iCs/>
            <w:sz w:val="14"/>
            <w:szCs w:val="14"/>
          </w:rPr>
          <w:fldChar w:fldCharType="end"/>
        </w:r>
        <w:r w:rsidRPr="005F3967">
          <w:rPr>
            <w:i/>
            <w:iCs/>
            <w:sz w:val="14"/>
            <w:szCs w:val="14"/>
          </w:rPr>
          <w:t xml:space="preserve"> z </w:t>
        </w:r>
        <w:r w:rsidRPr="005F3967">
          <w:rPr>
            <w:i/>
            <w:iCs/>
            <w:sz w:val="14"/>
            <w:szCs w:val="14"/>
          </w:rPr>
          <w:fldChar w:fldCharType="begin"/>
        </w:r>
        <w:r w:rsidRPr="005F3967">
          <w:rPr>
            <w:i/>
            <w:iCs/>
            <w:sz w:val="14"/>
            <w:szCs w:val="14"/>
          </w:rPr>
          <w:instrText>NUMPAGES</w:instrText>
        </w:r>
        <w:r w:rsidRPr="005F3967">
          <w:rPr>
            <w:i/>
            <w:iCs/>
            <w:sz w:val="14"/>
            <w:szCs w:val="14"/>
          </w:rPr>
          <w:fldChar w:fldCharType="separate"/>
        </w:r>
        <w:r w:rsidRPr="005F3967">
          <w:rPr>
            <w:i/>
            <w:iCs/>
            <w:sz w:val="14"/>
            <w:szCs w:val="14"/>
          </w:rPr>
          <w:t>3</w:t>
        </w:r>
        <w:r w:rsidRPr="005F3967">
          <w:rPr>
            <w:i/>
            <w:iCs/>
            <w:sz w:val="14"/>
            <w:szCs w:val="14"/>
          </w:rPr>
          <w:fldChar w:fldCharType="end"/>
        </w:r>
      </w:p>
    </w:sdtContent>
  </w:sdt>
  <w:p w14:paraId="07BBDB0C" w14:textId="77777777" w:rsidR="005F3967" w:rsidRPr="005F3967" w:rsidRDefault="005F3967" w:rsidP="005F3967">
    <w:pPr>
      <w:pStyle w:val="Stopka"/>
      <w:rPr>
        <w:i/>
        <w:i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BD5BE" w14:textId="77777777" w:rsidR="005E1650" w:rsidRPr="005E1650" w:rsidRDefault="005E1650" w:rsidP="005E1650">
    <w:pPr>
      <w:pStyle w:val="Stopka"/>
    </w:pPr>
    <w:r w:rsidRPr="005E165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C230E1" wp14:editId="6AD9F344">
              <wp:simplePos x="0" y="0"/>
              <wp:positionH relativeFrom="column">
                <wp:posOffset>-833120</wp:posOffset>
              </wp:positionH>
              <wp:positionV relativeFrom="paragraph">
                <wp:posOffset>52070</wp:posOffset>
              </wp:positionV>
              <wp:extent cx="7486650" cy="9525"/>
              <wp:effectExtent l="5080" t="13970" r="13970" b="5080"/>
              <wp:wrapNone/>
              <wp:docPr id="16091845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B4CAD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65.6pt;margin-top:4.1pt;width:589.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y2/hoN8AAAAJAQAADwAAAGRycy9kb3ducmV2&#10;LnhtbEyPTU/DMAyG70j8h8hIXNCWtHxsK02nCYkDR7ZJXLPGazsap2rStezX453gZFl+9Pp58/Xk&#10;WnHGPjSeNCRzBQKp9LahSsN+9z5bggjRkDWtJ9TwgwHWxe1NbjLrR/rE8zZWgkMoZEZDHWOXSRnK&#10;Gp0Jc98h8e3oe2cir30lbW9GDnetTJV6kc40xB9q0+FbjeX3dnAaMAzPidqsXLX/uIwPX+nlNHY7&#10;re/vps0riIhT/IPhqs/qULDTwQ9kg2g1zJLHJGVWw5LHFVBPCy5z0LBagCxy+b9B8Qs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+Gg3wAAAAkBAAAPAAAAAAAAAAAAAAAAABIEAABk&#10;cnMvZG93bnJldi54bWxQSwUGAAAAAAQABADzAAAAHgUAAAAA&#10;"/>
          </w:pict>
        </mc:Fallback>
      </mc:AlternateContent>
    </w:r>
  </w:p>
  <w:p w14:paraId="79739AE8" w14:textId="77777777" w:rsidR="005E1650" w:rsidRPr="005E1650" w:rsidRDefault="005E1650" w:rsidP="005E1650">
    <w:pPr>
      <w:pStyle w:val="Stopka"/>
    </w:pPr>
    <w:bookmarkStart w:id="5" w:name="_Hlk207011550"/>
    <w:r w:rsidRPr="005E1650">
      <w:t>KRS Nr 0000319105 prowadzony przez Sąd Rejonowy dla m.st. Warszawy w Warszawie, XIV Wydział Gospodarczy Krajowego Rejestru Sądowego</w:t>
    </w:r>
    <w:bookmarkEnd w:id="5"/>
    <w:r w:rsidRPr="005E1650">
      <w:t>, Wartość kapitału 2 389 000, Konto 19 1020 1068 0000 1102 0352 0103</w:t>
    </w:r>
  </w:p>
  <w:p w14:paraId="630AC205" w14:textId="77777777" w:rsidR="005E1650" w:rsidRPr="005E1650" w:rsidRDefault="005E1650" w:rsidP="005E1650">
    <w:pPr>
      <w:pStyle w:val="Stopka"/>
    </w:pPr>
    <w:r w:rsidRPr="005E1650">
      <w:t>NIP: 536-18-55-547 REGON: 141545411, BDO: 000065270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F12F3" w14:textId="77777777" w:rsidR="002B01D6" w:rsidRDefault="002B01D6">
      <w:r>
        <w:separator/>
      </w:r>
    </w:p>
  </w:footnote>
  <w:footnote w:type="continuationSeparator" w:id="0">
    <w:p w14:paraId="26ACBE09" w14:textId="77777777" w:rsidR="002B01D6" w:rsidRDefault="002B01D6">
      <w:r>
        <w:continuationSeparator/>
      </w:r>
    </w:p>
  </w:footnote>
  <w:footnote w:type="continuationNotice" w:id="1">
    <w:p w14:paraId="310F0BBA" w14:textId="77777777" w:rsidR="002B01D6" w:rsidRDefault="002B01D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1068D" w14:textId="77777777" w:rsidR="0076018D" w:rsidRDefault="007601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3C68E" w14:textId="77777777" w:rsidR="0076018D" w:rsidRDefault="007601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F99A9" w14:textId="64C69581" w:rsidR="005F3967" w:rsidRDefault="005F3967" w:rsidP="005F3967">
    <w:pPr>
      <w:pStyle w:val="Nagwek"/>
      <w:rPr>
        <w:lang w:val="x-none"/>
      </w:rPr>
    </w:pPr>
    <w:bookmarkStart w:id="1" w:name="_Hlk213240579"/>
    <w:bookmarkStart w:id="2" w:name="_Hlk213240580"/>
    <w:bookmarkStart w:id="3" w:name="_Hlk213240581"/>
    <w:bookmarkStart w:id="4" w:name="_Hlk213240582"/>
    <w:r w:rsidRPr="00EF3E36">
      <w:rPr>
        <w:noProof/>
        <w:lang w:val="x-none"/>
      </w:rPr>
      <w:drawing>
        <wp:anchor distT="0" distB="0" distL="114300" distR="114300" simplePos="0" relativeHeight="251664384" behindDoc="0" locked="0" layoutInCell="1" allowOverlap="1" wp14:anchorId="1FA89B7E" wp14:editId="3BFEDE4D">
          <wp:simplePos x="0" y="0"/>
          <wp:positionH relativeFrom="margin">
            <wp:align>left</wp:align>
          </wp:positionH>
          <wp:positionV relativeFrom="paragraph">
            <wp:posOffset>-398780</wp:posOffset>
          </wp:positionV>
          <wp:extent cx="1143000" cy="502920"/>
          <wp:effectExtent l="0" t="0" r="0" b="0"/>
          <wp:wrapNone/>
          <wp:docPr id="1614956409" name="Obraz 9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465800" name="Obraz 9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58602FC" w14:textId="1132C913" w:rsidR="005F3967" w:rsidRPr="00EF3E36" w:rsidRDefault="005F3967" w:rsidP="005F3967">
    <w:pPr>
      <w:pStyle w:val="Nagwek"/>
      <w:rPr>
        <w:rFonts w:cs="Arial"/>
        <w:sz w:val="16"/>
        <w:szCs w:val="16"/>
        <w:lang w:val="x-none"/>
      </w:rPr>
    </w:pPr>
    <w:r w:rsidRPr="00EF3E36">
      <w:rPr>
        <w:rFonts w:cs="Arial"/>
        <w:sz w:val="16"/>
        <w:szCs w:val="16"/>
        <w:lang w:val="x-none"/>
      </w:rPr>
      <w:t>Zespół Opieki Zdrowotnej „Legionowo” sp. o.o. 05-120 Legionowo ul. Gen. Józefa Sowińskiego 4</w:t>
    </w:r>
  </w:p>
  <w:p w14:paraId="0FB68B05" w14:textId="6458A322" w:rsidR="008A5C92" w:rsidRDefault="0076018D" w:rsidP="005F3967">
    <w:pPr>
      <w:pStyle w:val="Nagwek"/>
      <w:tabs>
        <w:tab w:val="clear" w:pos="8505"/>
        <w:tab w:val="left" w:pos="1933"/>
      </w:tabs>
    </w:pPr>
    <w:r w:rsidRPr="0027100F"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63D9D5" wp14:editId="37774943">
              <wp:simplePos x="0" y="0"/>
              <wp:positionH relativeFrom="page">
                <wp:align>right</wp:align>
              </wp:positionH>
              <wp:positionV relativeFrom="paragraph">
                <wp:posOffset>132715</wp:posOffset>
              </wp:positionV>
              <wp:extent cx="7486650" cy="9525"/>
              <wp:effectExtent l="0" t="0" r="19050" b="28575"/>
              <wp:wrapNone/>
              <wp:docPr id="1923212398" name="Łącznik prosty ze strzałk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B890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" o:spid="_x0000_s1026" type="#_x0000_t32" style="position:absolute;margin-left:538.3pt;margin-top:10.45pt;width:589.5pt;height:.7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">
              <w10:wrap anchorx="page"/>
            </v:shape>
          </w:pict>
        </mc:Fallback>
      </mc:AlternateContent>
    </w:r>
    <w:hyperlink r:id="rId2" w:history="1">
      <w:r w:rsidR="005F3967" w:rsidRPr="00EF3E36">
        <w:rPr>
          <w:rStyle w:val="Hipercze"/>
          <w:rFonts w:cs="Arial"/>
          <w:sz w:val="16"/>
          <w:szCs w:val="16"/>
          <w:lang w:val="en-US"/>
        </w:rPr>
        <w:t>www.nzozlegionowo.pl</w:t>
      </w:r>
    </w:hyperlink>
    <w:r w:rsidR="005F3967" w:rsidRPr="00EF3E36">
      <w:rPr>
        <w:rFonts w:cs="Arial"/>
        <w:sz w:val="16"/>
        <w:szCs w:val="16"/>
        <w:lang w:val="en-US"/>
      </w:rPr>
      <w:t xml:space="preserve">, </w:t>
    </w:r>
    <w:hyperlink r:id="rId3" w:history="1">
      <w:r w:rsidR="005F3967" w:rsidRPr="00AE2B44">
        <w:rPr>
          <w:rStyle w:val="Hipercze"/>
          <w:rFonts w:cs="Arial"/>
          <w:sz w:val="16"/>
          <w:szCs w:val="16"/>
          <w:lang w:val="en-US"/>
        </w:rPr>
        <w:t>sekretariat@nzozlegionowo.pl</w:t>
      </w:r>
    </w:hyperlink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0088820">
    <w:abstractNumId w:val="3"/>
  </w:num>
  <w:num w:numId="2" w16cid:durableId="420494779">
    <w:abstractNumId w:val="2"/>
  </w:num>
  <w:num w:numId="3" w16cid:durableId="1496022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4417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D6"/>
    <w:rsid w:val="000007E3"/>
    <w:rsid w:val="0000250A"/>
    <w:rsid w:val="00002A8F"/>
    <w:rsid w:val="00002BA1"/>
    <w:rsid w:val="00004B11"/>
    <w:rsid w:val="000074F9"/>
    <w:rsid w:val="00010D8C"/>
    <w:rsid w:val="000112F6"/>
    <w:rsid w:val="0001247F"/>
    <w:rsid w:val="00012785"/>
    <w:rsid w:val="00013566"/>
    <w:rsid w:val="00013D36"/>
    <w:rsid w:val="00016DD7"/>
    <w:rsid w:val="00021611"/>
    <w:rsid w:val="000225F7"/>
    <w:rsid w:val="0002477E"/>
    <w:rsid w:val="0002524B"/>
    <w:rsid w:val="00025C51"/>
    <w:rsid w:val="000266F2"/>
    <w:rsid w:val="00027430"/>
    <w:rsid w:val="00033372"/>
    <w:rsid w:val="000334C3"/>
    <w:rsid w:val="00033FA7"/>
    <w:rsid w:val="000344A7"/>
    <w:rsid w:val="00034ED2"/>
    <w:rsid w:val="000350B2"/>
    <w:rsid w:val="00035102"/>
    <w:rsid w:val="00035E47"/>
    <w:rsid w:val="00036152"/>
    <w:rsid w:val="000366A7"/>
    <w:rsid w:val="00036A4C"/>
    <w:rsid w:val="00037F22"/>
    <w:rsid w:val="00041308"/>
    <w:rsid w:val="000419E8"/>
    <w:rsid w:val="00041FCF"/>
    <w:rsid w:val="00042502"/>
    <w:rsid w:val="00042D77"/>
    <w:rsid w:val="0004474A"/>
    <w:rsid w:val="000447EF"/>
    <w:rsid w:val="00045214"/>
    <w:rsid w:val="000453AD"/>
    <w:rsid w:val="00045A69"/>
    <w:rsid w:val="000464CE"/>
    <w:rsid w:val="00051370"/>
    <w:rsid w:val="000515DF"/>
    <w:rsid w:val="00052604"/>
    <w:rsid w:val="00053243"/>
    <w:rsid w:val="000556C9"/>
    <w:rsid w:val="000558F4"/>
    <w:rsid w:val="00055BEE"/>
    <w:rsid w:val="00055E41"/>
    <w:rsid w:val="00055E62"/>
    <w:rsid w:val="00055E85"/>
    <w:rsid w:val="00055EE9"/>
    <w:rsid w:val="0005621F"/>
    <w:rsid w:val="00056A2E"/>
    <w:rsid w:val="00057471"/>
    <w:rsid w:val="000603F3"/>
    <w:rsid w:val="00060A4B"/>
    <w:rsid w:val="00060C71"/>
    <w:rsid w:val="00061BDE"/>
    <w:rsid w:val="00061FB4"/>
    <w:rsid w:val="0006224F"/>
    <w:rsid w:val="000631DC"/>
    <w:rsid w:val="00063309"/>
    <w:rsid w:val="00063AB7"/>
    <w:rsid w:val="000648AE"/>
    <w:rsid w:val="00064A4B"/>
    <w:rsid w:val="0006540B"/>
    <w:rsid w:val="00065508"/>
    <w:rsid w:val="00066E35"/>
    <w:rsid w:val="00070C0B"/>
    <w:rsid w:val="00071A9D"/>
    <w:rsid w:val="00071F0A"/>
    <w:rsid w:val="0007287D"/>
    <w:rsid w:val="000739FE"/>
    <w:rsid w:val="00075FE7"/>
    <w:rsid w:val="00076460"/>
    <w:rsid w:val="000801C3"/>
    <w:rsid w:val="00080308"/>
    <w:rsid w:val="00082AE4"/>
    <w:rsid w:val="00083756"/>
    <w:rsid w:val="00085406"/>
    <w:rsid w:val="00085E9D"/>
    <w:rsid w:val="00087C7C"/>
    <w:rsid w:val="00090716"/>
    <w:rsid w:val="00091A5E"/>
    <w:rsid w:val="00092B49"/>
    <w:rsid w:val="00092C96"/>
    <w:rsid w:val="000935C1"/>
    <w:rsid w:val="0009372A"/>
    <w:rsid w:val="00093C3B"/>
    <w:rsid w:val="00093EB4"/>
    <w:rsid w:val="00094C5F"/>
    <w:rsid w:val="00096D06"/>
    <w:rsid w:val="000977C1"/>
    <w:rsid w:val="00097BB7"/>
    <w:rsid w:val="000A0EC2"/>
    <w:rsid w:val="000A17F3"/>
    <w:rsid w:val="000A2261"/>
    <w:rsid w:val="000A4257"/>
    <w:rsid w:val="000A4736"/>
    <w:rsid w:val="000A5275"/>
    <w:rsid w:val="000A5800"/>
    <w:rsid w:val="000A6FF0"/>
    <w:rsid w:val="000B07ED"/>
    <w:rsid w:val="000B1FCC"/>
    <w:rsid w:val="000B217D"/>
    <w:rsid w:val="000B2672"/>
    <w:rsid w:val="000B3AFF"/>
    <w:rsid w:val="000B4417"/>
    <w:rsid w:val="000B5157"/>
    <w:rsid w:val="000B6E97"/>
    <w:rsid w:val="000C17DC"/>
    <w:rsid w:val="000C19BF"/>
    <w:rsid w:val="000C6FF8"/>
    <w:rsid w:val="000C74B2"/>
    <w:rsid w:val="000C7F7B"/>
    <w:rsid w:val="000D0E6A"/>
    <w:rsid w:val="000D14C0"/>
    <w:rsid w:val="000D2460"/>
    <w:rsid w:val="000D2AC8"/>
    <w:rsid w:val="000D3A05"/>
    <w:rsid w:val="000D4BEE"/>
    <w:rsid w:val="000D5E32"/>
    <w:rsid w:val="000D6C85"/>
    <w:rsid w:val="000D6ED7"/>
    <w:rsid w:val="000E06EF"/>
    <w:rsid w:val="000E1636"/>
    <w:rsid w:val="000E1AD9"/>
    <w:rsid w:val="000E26B9"/>
    <w:rsid w:val="000E2882"/>
    <w:rsid w:val="000E2AC6"/>
    <w:rsid w:val="000E2E94"/>
    <w:rsid w:val="000E2EEB"/>
    <w:rsid w:val="000E4275"/>
    <w:rsid w:val="000E63AD"/>
    <w:rsid w:val="000E64C1"/>
    <w:rsid w:val="000E731F"/>
    <w:rsid w:val="000E7A64"/>
    <w:rsid w:val="000F091F"/>
    <w:rsid w:val="000F2347"/>
    <w:rsid w:val="000F2FE6"/>
    <w:rsid w:val="000F48F0"/>
    <w:rsid w:val="000F4B1C"/>
    <w:rsid w:val="000F5209"/>
    <w:rsid w:val="000F74A6"/>
    <w:rsid w:val="001002BC"/>
    <w:rsid w:val="00100731"/>
    <w:rsid w:val="00101270"/>
    <w:rsid w:val="001012A8"/>
    <w:rsid w:val="0010142F"/>
    <w:rsid w:val="00102ACF"/>
    <w:rsid w:val="0010449D"/>
    <w:rsid w:val="001053B7"/>
    <w:rsid w:val="00106EBC"/>
    <w:rsid w:val="0010732C"/>
    <w:rsid w:val="0011275A"/>
    <w:rsid w:val="00114097"/>
    <w:rsid w:val="00114479"/>
    <w:rsid w:val="001145F4"/>
    <w:rsid w:val="001147DD"/>
    <w:rsid w:val="00115149"/>
    <w:rsid w:val="00115482"/>
    <w:rsid w:val="001158E6"/>
    <w:rsid w:val="00116D72"/>
    <w:rsid w:val="00120393"/>
    <w:rsid w:val="001208C5"/>
    <w:rsid w:val="00120BA2"/>
    <w:rsid w:val="00120CA4"/>
    <w:rsid w:val="00120EAE"/>
    <w:rsid w:val="0012134D"/>
    <w:rsid w:val="00124264"/>
    <w:rsid w:val="0012516E"/>
    <w:rsid w:val="00125A64"/>
    <w:rsid w:val="00127376"/>
    <w:rsid w:val="0012798F"/>
    <w:rsid w:val="00130F50"/>
    <w:rsid w:val="0013247C"/>
    <w:rsid w:val="0013279C"/>
    <w:rsid w:val="001334B0"/>
    <w:rsid w:val="0013416C"/>
    <w:rsid w:val="00134840"/>
    <w:rsid w:val="00134E65"/>
    <w:rsid w:val="00135301"/>
    <w:rsid w:val="00135DFC"/>
    <w:rsid w:val="00136A5E"/>
    <w:rsid w:val="00137C87"/>
    <w:rsid w:val="00140052"/>
    <w:rsid w:val="00140FE9"/>
    <w:rsid w:val="0014119B"/>
    <w:rsid w:val="001414BF"/>
    <w:rsid w:val="00146086"/>
    <w:rsid w:val="00147B94"/>
    <w:rsid w:val="00147F1D"/>
    <w:rsid w:val="00150598"/>
    <w:rsid w:val="001511B6"/>
    <w:rsid w:val="00151663"/>
    <w:rsid w:val="00151B19"/>
    <w:rsid w:val="00152187"/>
    <w:rsid w:val="00152A33"/>
    <w:rsid w:val="00153048"/>
    <w:rsid w:val="001531C0"/>
    <w:rsid w:val="00154D52"/>
    <w:rsid w:val="00154F87"/>
    <w:rsid w:val="0015557A"/>
    <w:rsid w:val="00155A9A"/>
    <w:rsid w:val="00155AC5"/>
    <w:rsid w:val="00155BE4"/>
    <w:rsid w:val="00155C16"/>
    <w:rsid w:val="00155D0D"/>
    <w:rsid w:val="00155D32"/>
    <w:rsid w:val="00156FDE"/>
    <w:rsid w:val="00160CC4"/>
    <w:rsid w:val="00161116"/>
    <w:rsid w:val="00162DCA"/>
    <w:rsid w:val="00162E24"/>
    <w:rsid w:val="00163823"/>
    <w:rsid w:val="00163B95"/>
    <w:rsid w:val="00163FCC"/>
    <w:rsid w:val="001650ED"/>
    <w:rsid w:val="00165445"/>
    <w:rsid w:val="00165AEC"/>
    <w:rsid w:val="001670EB"/>
    <w:rsid w:val="001676E1"/>
    <w:rsid w:val="0017112A"/>
    <w:rsid w:val="00171698"/>
    <w:rsid w:val="00174AEC"/>
    <w:rsid w:val="00175E28"/>
    <w:rsid w:val="0017613D"/>
    <w:rsid w:val="00176487"/>
    <w:rsid w:val="00177065"/>
    <w:rsid w:val="00177A06"/>
    <w:rsid w:val="00181109"/>
    <w:rsid w:val="00181EED"/>
    <w:rsid w:val="0018265F"/>
    <w:rsid w:val="00185A17"/>
    <w:rsid w:val="00186A75"/>
    <w:rsid w:val="00186C82"/>
    <w:rsid w:val="0019014B"/>
    <w:rsid w:val="00190AC0"/>
    <w:rsid w:val="001919DB"/>
    <w:rsid w:val="0019200C"/>
    <w:rsid w:val="001920E3"/>
    <w:rsid w:val="00194328"/>
    <w:rsid w:val="00194A4A"/>
    <w:rsid w:val="00194B0A"/>
    <w:rsid w:val="00195401"/>
    <w:rsid w:val="0019586B"/>
    <w:rsid w:val="001971E6"/>
    <w:rsid w:val="0019755C"/>
    <w:rsid w:val="00197E5E"/>
    <w:rsid w:val="001A0AE8"/>
    <w:rsid w:val="001A0BE4"/>
    <w:rsid w:val="001A14A5"/>
    <w:rsid w:val="001A2168"/>
    <w:rsid w:val="001A265F"/>
    <w:rsid w:val="001A39C3"/>
    <w:rsid w:val="001A3F25"/>
    <w:rsid w:val="001A5294"/>
    <w:rsid w:val="001A568C"/>
    <w:rsid w:val="001A5D62"/>
    <w:rsid w:val="001A619B"/>
    <w:rsid w:val="001A711A"/>
    <w:rsid w:val="001B048D"/>
    <w:rsid w:val="001B2234"/>
    <w:rsid w:val="001B2D6B"/>
    <w:rsid w:val="001B5165"/>
    <w:rsid w:val="001B6131"/>
    <w:rsid w:val="001B76B3"/>
    <w:rsid w:val="001C0183"/>
    <w:rsid w:val="001C06A2"/>
    <w:rsid w:val="001C0A88"/>
    <w:rsid w:val="001C484B"/>
    <w:rsid w:val="001C4CFE"/>
    <w:rsid w:val="001C554E"/>
    <w:rsid w:val="001C57CB"/>
    <w:rsid w:val="001C5959"/>
    <w:rsid w:val="001C64BE"/>
    <w:rsid w:val="001C6A99"/>
    <w:rsid w:val="001D5913"/>
    <w:rsid w:val="001D6979"/>
    <w:rsid w:val="001E0D5C"/>
    <w:rsid w:val="001E2D66"/>
    <w:rsid w:val="001E2DB0"/>
    <w:rsid w:val="001E361F"/>
    <w:rsid w:val="001E379A"/>
    <w:rsid w:val="001E3FB7"/>
    <w:rsid w:val="001E40DC"/>
    <w:rsid w:val="001E56CD"/>
    <w:rsid w:val="001E5D7F"/>
    <w:rsid w:val="001E6FE6"/>
    <w:rsid w:val="001F04C7"/>
    <w:rsid w:val="001F180B"/>
    <w:rsid w:val="001F2BD4"/>
    <w:rsid w:val="001F335B"/>
    <w:rsid w:val="001F4019"/>
    <w:rsid w:val="001F47AC"/>
    <w:rsid w:val="001F4E8C"/>
    <w:rsid w:val="001F5BC7"/>
    <w:rsid w:val="001F6240"/>
    <w:rsid w:val="001F79BB"/>
    <w:rsid w:val="00201157"/>
    <w:rsid w:val="002031FE"/>
    <w:rsid w:val="0020380E"/>
    <w:rsid w:val="00204D3A"/>
    <w:rsid w:val="0020734A"/>
    <w:rsid w:val="00210076"/>
    <w:rsid w:val="002107FD"/>
    <w:rsid w:val="00210F36"/>
    <w:rsid w:val="00211644"/>
    <w:rsid w:val="00212856"/>
    <w:rsid w:val="00213969"/>
    <w:rsid w:val="00214A89"/>
    <w:rsid w:val="002152C3"/>
    <w:rsid w:val="002208EC"/>
    <w:rsid w:val="0022122E"/>
    <w:rsid w:val="0022385A"/>
    <w:rsid w:val="00224893"/>
    <w:rsid w:val="00224D60"/>
    <w:rsid w:val="00226164"/>
    <w:rsid w:val="00226F0F"/>
    <w:rsid w:val="00230D1E"/>
    <w:rsid w:val="00235187"/>
    <w:rsid w:val="002358D1"/>
    <w:rsid w:val="00241B2D"/>
    <w:rsid w:val="00241E3A"/>
    <w:rsid w:val="0024311F"/>
    <w:rsid w:val="0024359F"/>
    <w:rsid w:val="00244734"/>
    <w:rsid w:val="00250828"/>
    <w:rsid w:val="0025168E"/>
    <w:rsid w:val="00252C7A"/>
    <w:rsid w:val="002540A2"/>
    <w:rsid w:val="0025522F"/>
    <w:rsid w:val="00255A1A"/>
    <w:rsid w:val="00256AD8"/>
    <w:rsid w:val="002578A2"/>
    <w:rsid w:val="00260116"/>
    <w:rsid w:val="00261716"/>
    <w:rsid w:val="0026195B"/>
    <w:rsid w:val="002627D7"/>
    <w:rsid w:val="00262E48"/>
    <w:rsid w:val="00264040"/>
    <w:rsid w:val="00264253"/>
    <w:rsid w:val="00270605"/>
    <w:rsid w:val="00273A1D"/>
    <w:rsid w:val="00274BFF"/>
    <w:rsid w:val="00274D77"/>
    <w:rsid w:val="00275234"/>
    <w:rsid w:val="00275985"/>
    <w:rsid w:val="00283FEA"/>
    <w:rsid w:val="00284171"/>
    <w:rsid w:val="0028539C"/>
    <w:rsid w:val="0028568B"/>
    <w:rsid w:val="00286BA0"/>
    <w:rsid w:val="00286F81"/>
    <w:rsid w:val="0028746B"/>
    <w:rsid w:val="00290164"/>
    <w:rsid w:val="0029225F"/>
    <w:rsid w:val="0029456C"/>
    <w:rsid w:val="0029465D"/>
    <w:rsid w:val="00294F57"/>
    <w:rsid w:val="00295256"/>
    <w:rsid w:val="00296204"/>
    <w:rsid w:val="00296E65"/>
    <w:rsid w:val="002A0129"/>
    <w:rsid w:val="002A0400"/>
    <w:rsid w:val="002A10C7"/>
    <w:rsid w:val="002A2EB9"/>
    <w:rsid w:val="002A3356"/>
    <w:rsid w:val="002A362E"/>
    <w:rsid w:val="002A4756"/>
    <w:rsid w:val="002A4A1C"/>
    <w:rsid w:val="002A522B"/>
    <w:rsid w:val="002A5535"/>
    <w:rsid w:val="002A6304"/>
    <w:rsid w:val="002A6446"/>
    <w:rsid w:val="002A6522"/>
    <w:rsid w:val="002A6A38"/>
    <w:rsid w:val="002B01D6"/>
    <w:rsid w:val="002B15DB"/>
    <w:rsid w:val="002B17B1"/>
    <w:rsid w:val="002B1AC9"/>
    <w:rsid w:val="002B1E17"/>
    <w:rsid w:val="002B24A8"/>
    <w:rsid w:val="002B2744"/>
    <w:rsid w:val="002B4039"/>
    <w:rsid w:val="002B4578"/>
    <w:rsid w:val="002B4B06"/>
    <w:rsid w:val="002B60C2"/>
    <w:rsid w:val="002B772B"/>
    <w:rsid w:val="002C1B23"/>
    <w:rsid w:val="002C36E5"/>
    <w:rsid w:val="002C4D86"/>
    <w:rsid w:val="002C4E02"/>
    <w:rsid w:val="002C5D0A"/>
    <w:rsid w:val="002C616E"/>
    <w:rsid w:val="002C633B"/>
    <w:rsid w:val="002C74F0"/>
    <w:rsid w:val="002D14ED"/>
    <w:rsid w:val="002D38D7"/>
    <w:rsid w:val="002D4A35"/>
    <w:rsid w:val="002D4A9A"/>
    <w:rsid w:val="002D61B0"/>
    <w:rsid w:val="002D640E"/>
    <w:rsid w:val="002D70D6"/>
    <w:rsid w:val="002D776B"/>
    <w:rsid w:val="002E06AD"/>
    <w:rsid w:val="002E0DBF"/>
    <w:rsid w:val="002E10DC"/>
    <w:rsid w:val="002E2B80"/>
    <w:rsid w:val="002E3B90"/>
    <w:rsid w:val="002E4891"/>
    <w:rsid w:val="002E4D87"/>
    <w:rsid w:val="002E6B9C"/>
    <w:rsid w:val="002E71E8"/>
    <w:rsid w:val="002E752B"/>
    <w:rsid w:val="002F22BF"/>
    <w:rsid w:val="002F5A1C"/>
    <w:rsid w:val="002F5FED"/>
    <w:rsid w:val="002F7698"/>
    <w:rsid w:val="00300982"/>
    <w:rsid w:val="00300A30"/>
    <w:rsid w:val="00301CDE"/>
    <w:rsid w:val="00301F76"/>
    <w:rsid w:val="003045B8"/>
    <w:rsid w:val="00305276"/>
    <w:rsid w:val="0030669B"/>
    <w:rsid w:val="00307460"/>
    <w:rsid w:val="00307CD1"/>
    <w:rsid w:val="00307E23"/>
    <w:rsid w:val="00310846"/>
    <w:rsid w:val="00310CD0"/>
    <w:rsid w:val="00310D0C"/>
    <w:rsid w:val="00312656"/>
    <w:rsid w:val="00312BF6"/>
    <w:rsid w:val="00320B1C"/>
    <w:rsid w:val="00321A0B"/>
    <w:rsid w:val="00321DBF"/>
    <w:rsid w:val="003227BB"/>
    <w:rsid w:val="00322FB1"/>
    <w:rsid w:val="0032589C"/>
    <w:rsid w:val="00326502"/>
    <w:rsid w:val="0032656F"/>
    <w:rsid w:val="00326AF3"/>
    <w:rsid w:val="00327117"/>
    <w:rsid w:val="00327552"/>
    <w:rsid w:val="00331CEE"/>
    <w:rsid w:val="0033268F"/>
    <w:rsid w:val="0033400D"/>
    <w:rsid w:val="003345C8"/>
    <w:rsid w:val="00336512"/>
    <w:rsid w:val="003365F6"/>
    <w:rsid w:val="0034169D"/>
    <w:rsid w:val="003417CF"/>
    <w:rsid w:val="003419E6"/>
    <w:rsid w:val="0034346F"/>
    <w:rsid w:val="00343AE3"/>
    <w:rsid w:val="0034444E"/>
    <w:rsid w:val="0034488D"/>
    <w:rsid w:val="00346150"/>
    <w:rsid w:val="00346905"/>
    <w:rsid w:val="00347A95"/>
    <w:rsid w:val="0035064F"/>
    <w:rsid w:val="00351B34"/>
    <w:rsid w:val="00352DED"/>
    <w:rsid w:val="0035318C"/>
    <w:rsid w:val="0035330D"/>
    <w:rsid w:val="00354744"/>
    <w:rsid w:val="00354BE0"/>
    <w:rsid w:val="003563B6"/>
    <w:rsid w:val="00360633"/>
    <w:rsid w:val="003609E6"/>
    <w:rsid w:val="00361E9F"/>
    <w:rsid w:val="0036263F"/>
    <w:rsid w:val="0036488B"/>
    <w:rsid w:val="00365309"/>
    <w:rsid w:val="00367277"/>
    <w:rsid w:val="00370770"/>
    <w:rsid w:val="0037077D"/>
    <w:rsid w:val="003708F3"/>
    <w:rsid w:val="00371AA3"/>
    <w:rsid w:val="00372493"/>
    <w:rsid w:val="003730D6"/>
    <w:rsid w:val="00375384"/>
    <w:rsid w:val="003755DD"/>
    <w:rsid w:val="0037571D"/>
    <w:rsid w:val="00376D27"/>
    <w:rsid w:val="00376FC0"/>
    <w:rsid w:val="0037789A"/>
    <w:rsid w:val="00382482"/>
    <w:rsid w:val="003830B8"/>
    <w:rsid w:val="003839A3"/>
    <w:rsid w:val="003855D2"/>
    <w:rsid w:val="00385F25"/>
    <w:rsid w:val="00387A1E"/>
    <w:rsid w:val="003909E4"/>
    <w:rsid w:val="0039170A"/>
    <w:rsid w:val="003926DD"/>
    <w:rsid w:val="00392A54"/>
    <w:rsid w:val="00396670"/>
    <w:rsid w:val="003A0E23"/>
    <w:rsid w:val="003A25F5"/>
    <w:rsid w:val="003A35D7"/>
    <w:rsid w:val="003A3DA7"/>
    <w:rsid w:val="003A409A"/>
    <w:rsid w:val="003A53CC"/>
    <w:rsid w:val="003A54BB"/>
    <w:rsid w:val="003A6159"/>
    <w:rsid w:val="003A7859"/>
    <w:rsid w:val="003A7CAB"/>
    <w:rsid w:val="003B61F7"/>
    <w:rsid w:val="003B6CD1"/>
    <w:rsid w:val="003B72F1"/>
    <w:rsid w:val="003B7F6D"/>
    <w:rsid w:val="003C1772"/>
    <w:rsid w:val="003C19FF"/>
    <w:rsid w:val="003C1C3A"/>
    <w:rsid w:val="003C2E88"/>
    <w:rsid w:val="003C4678"/>
    <w:rsid w:val="003C4F15"/>
    <w:rsid w:val="003C6225"/>
    <w:rsid w:val="003C6AD8"/>
    <w:rsid w:val="003C75A4"/>
    <w:rsid w:val="003D0986"/>
    <w:rsid w:val="003D0E90"/>
    <w:rsid w:val="003D2127"/>
    <w:rsid w:val="003D3E01"/>
    <w:rsid w:val="003D7C8F"/>
    <w:rsid w:val="003E1FCC"/>
    <w:rsid w:val="003E4559"/>
    <w:rsid w:val="003E4722"/>
    <w:rsid w:val="003E4BEB"/>
    <w:rsid w:val="003E663F"/>
    <w:rsid w:val="003E6BFE"/>
    <w:rsid w:val="003E6DBD"/>
    <w:rsid w:val="003F00F7"/>
    <w:rsid w:val="003F07ED"/>
    <w:rsid w:val="003F1A3C"/>
    <w:rsid w:val="003F26A6"/>
    <w:rsid w:val="003F34D8"/>
    <w:rsid w:val="003F457F"/>
    <w:rsid w:val="003F6C63"/>
    <w:rsid w:val="003F6D55"/>
    <w:rsid w:val="003F7413"/>
    <w:rsid w:val="003F7A11"/>
    <w:rsid w:val="00400906"/>
    <w:rsid w:val="004027E8"/>
    <w:rsid w:val="004027EF"/>
    <w:rsid w:val="00402B22"/>
    <w:rsid w:val="0040440F"/>
    <w:rsid w:val="00404497"/>
    <w:rsid w:val="004046A3"/>
    <w:rsid w:val="00404B5B"/>
    <w:rsid w:val="00414116"/>
    <w:rsid w:val="00414DEC"/>
    <w:rsid w:val="0041536A"/>
    <w:rsid w:val="00415BEF"/>
    <w:rsid w:val="00416556"/>
    <w:rsid w:val="004168FC"/>
    <w:rsid w:val="00417DFE"/>
    <w:rsid w:val="0042101F"/>
    <w:rsid w:val="0042113D"/>
    <w:rsid w:val="0042269F"/>
    <w:rsid w:val="00422792"/>
    <w:rsid w:val="00423892"/>
    <w:rsid w:val="0042509F"/>
    <w:rsid w:val="00427B2D"/>
    <w:rsid w:val="004300FB"/>
    <w:rsid w:val="00430EE9"/>
    <w:rsid w:val="004335C1"/>
    <w:rsid w:val="0043424B"/>
    <w:rsid w:val="00434CDF"/>
    <w:rsid w:val="004369CF"/>
    <w:rsid w:val="00436AB5"/>
    <w:rsid w:val="00437065"/>
    <w:rsid w:val="00437F38"/>
    <w:rsid w:val="00441428"/>
    <w:rsid w:val="004423BA"/>
    <w:rsid w:val="0044365F"/>
    <w:rsid w:val="00443AD8"/>
    <w:rsid w:val="00443D95"/>
    <w:rsid w:val="00445A07"/>
    <w:rsid w:val="004476FF"/>
    <w:rsid w:val="00450227"/>
    <w:rsid w:val="00450D88"/>
    <w:rsid w:val="00450E86"/>
    <w:rsid w:val="00451A2E"/>
    <w:rsid w:val="0045226F"/>
    <w:rsid w:val="0045253F"/>
    <w:rsid w:val="004526C8"/>
    <w:rsid w:val="00454B4E"/>
    <w:rsid w:val="00455181"/>
    <w:rsid w:val="004556D7"/>
    <w:rsid w:val="00456C9D"/>
    <w:rsid w:val="00460EFE"/>
    <w:rsid w:val="00460F4E"/>
    <w:rsid w:val="004620EE"/>
    <w:rsid w:val="00462462"/>
    <w:rsid w:val="004628D6"/>
    <w:rsid w:val="00463833"/>
    <w:rsid w:val="004642B5"/>
    <w:rsid w:val="00464380"/>
    <w:rsid w:val="0046443E"/>
    <w:rsid w:val="00464466"/>
    <w:rsid w:val="00464903"/>
    <w:rsid w:val="00464C58"/>
    <w:rsid w:val="00465204"/>
    <w:rsid w:val="00466ABA"/>
    <w:rsid w:val="00467850"/>
    <w:rsid w:val="00473836"/>
    <w:rsid w:val="00474BB7"/>
    <w:rsid w:val="0047545E"/>
    <w:rsid w:val="0047736F"/>
    <w:rsid w:val="0047780A"/>
    <w:rsid w:val="00477D77"/>
    <w:rsid w:val="0048011C"/>
    <w:rsid w:val="00480892"/>
    <w:rsid w:val="00480A1E"/>
    <w:rsid w:val="00481C0F"/>
    <w:rsid w:val="0048213B"/>
    <w:rsid w:val="00482581"/>
    <w:rsid w:val="00482744"/>
    <w:rsid w:val="00482840"/>
    <w:rsid w:val="00482ED8"/>
    <w:rsid w:val="004840E9"/>
    <w:rsid w:val="00484DF3"/>
    <w:rsid w:val="0048597A"/>
    <w:rsid w:val="00485FC0"/>
    <w:rsid w:val="0048613F"/>
    <w:rsid w:val="004956E4"/>
    <w:rsid w:val="00496425"/>
    <w:rsid w:val="004A211E"/>
    <w:rsid w:val="004A2A40"/>
    <w:rsid w:val="004B0D9A"/>
    <w:rsid w:val="004B19B1"/>
    <w:rsid w:val="004B27B7"/>
    <w:rsid w:val="004B29E2"/>
    <w:rsid w:val="004B4146"/>
    <w:rsid w:val="004B5ADE"/>
    <w:rsid w:val="004C16D8"/>
    <w:rsid w:val="004C1A6D"/>
    <w:rsid w:val="004C37F1"/>
    <w:rsid w:val="004C4BC1"/>
    <w:rsid w:val="004C50A8"/>
    <w:rsid w:val="004C511E"/>
    <w:rsid w:val="004C5FF6"/>
    <w:rsid w:val="004C641A"/>
    <w:rsid w:val="004C7180"/>
    <w:rsid w:val="004D0756"/>
    <w:rsid w:val="004D18E5"/>
    <w:rsid w:val="004D2095"/>
    <w:rsid w:val="004D27F6"/>
    <w:rsid w:val="004D3DAD"/>
    <w:rsid w:val="004D492C"/>
    <w:rsid w:val="004D59E3"/>
    <w:rsid w:val="004D6758"/>
    <w:rsid w:val="004D6EC7"/>
    <w:rsid w:val="004D747C"/>
    <w:rsid w:val="004D7E77"/>
    <w:rsid w:val="004E0028"/>
    <w:rsid w:val="004E49D6"/>
    <w:rsid w:val="004F14BE"/>
    <w:rsid w:val="004F167A"/>
    <w:rsid w:val="004F288A"/>
    <w:rsid w:val="004F2DF6"/>
    <w:rsid w:val="004F3728"/>
    <w:rsid w:val="004F517F"/>
    <w:rsid w:val="004F5622"/>
    <w:rsid w:val="004F6FBE"/>
    <w:rsid w:val="0050032E"/>
    <w:rsid w:val="00504C00"/>
    <w:rsid w:val="00505DAC"/>
    <w:rsid w:val="00506788"/>
    <w:rsid w:val="00506BBC"/>
    <w:rsid w:val="005073A2"/>
    <w:rsid w:val="00507911"/>
    <w:rsid w:val="005102A3"/>
    <w:rsid w:val="00511232"/>
    <w:rsid w:val="005116AA"/>
    <w:rsid w:val="00513B82"/>
    <w:rsid w:val="00513C29"/>
    <w:rsid w:val="005141DC"/>
    <w:rsid w:val="0051451B"/>
    <w:rsid w:val="00515B52"/>
    <w:rsid w:val="005164EA"/>
    <w:rsid w:val="005176BC"/>
    <w:rsid w:val="00517897"/>
    <w:rsid w:val="00517967"/>
    <w:rsid w:val="005206F2"/>
    <w:rsid w:val="00520D7F"/>
    <w:rsid w:val="0052151D"/>
    <w:rsid w:val="00522A32"/>
    <w:rsid w:val="005230D6"/>
    <w:rsid w:val="00523BC2"/>
    <w:rsid w:val="00530D3C"/>
    <w:rsid w:val="00530E0C"/>
    <w:rsid w:val="005315F7"/>
    <w:rsid w:val="005321B4"/>
    <w:rsid w:val="0053402D"/>
    <w:rsid w:val="00534A25"/>
    <w:rsid w:val="005352E4"/>
    <w:rsid w:val="00535EBD"/>
    <w:rsid w:val="00535F9D"/>
    <w:rsid w:val="00536566"/>
    <w:rsid w:val="00536984"/>
    <w:rsid w:val="00537E36"/>
    <w:rsid w:val="00542489"/>
    <w:rsid w:val="00542CED"/>
    <w:rsid w:val="0054304E"/>
    <w:rsid w:val="00543302"/>
    <w:rsid w:val="005455ED"/>
    <w:rsid w:val="005500F1"/>
    <w:rsid w:val="00550651"/>
    <w:rsid w:val="00550C28"/>
    <w:rsid w:val="00550EF1"/>
    <w:rsid w:val="00552893"/>
    <w:rsid w:val="00552A24"/>
    <w:rsid w:val="005545DE"/>
    <w:rsid w:val="00555636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6994"/>
    <w:rsid w:val="0057326D"/>
    <w:rsid w:val="00573CBF"/>
    <w:rsid w:val="00573DBE"/>
    <w:rsid w:val="00574A1F"/>
    <w:rsid w:val="00574DFC"/>
    <w:rsid w:val="00576448"/>
    <w:rsid w:val="005770BD"/>
    <w:rsid w:val="0057757E"/>
    <w:rsid w:val="00577F8B"/>
    <w:rsid w:val="00580584"/>
    <w:rsid w:val="00580F74"/>
    <w:rsid w:val="00581AC1"/>
    <w:rsid w:val="00582DC7"/>
    <w:rsid w:val="00583A2E"/>
    <w:rsid w:val="00584027"/>
    <w:rsid w:val="00584D70"/>
    <w:rsid w:val="005852BE"/>
    <w:rsid w:val="005854A2"/>
    <w:rsid w:val="0058618F"/>
    <w:rsid w:val="0058663C"/>
    <w:rsid w:val="00587FEC"/>
    <w:rsid w:val="00590B16"/>
    <w:rsid w:val="00590F19"/>
    <w:rsid w:val="00591735"/>
    <w:rsid w:val="0059283F"/>
    <w:rsid w:val="00592CEC"/>
    <w:rsid w:val="0059320B"/>
    <w:rsid w:val="0059336F"/>
    <w:rsid w:val="00593C09"/>
    <w:rsid w:val="00593F50"/>
    <w:rsid w:val="00594DAF"/>
    <w:rsid w:val="00596124"/>
    <w:rsid w:val="00597893"/>
    <w:rsid w:val="00597C1B"/>
    <w:rsid w:val="005A4385"/>
    <w:rsid w:val="005A475A"/>
    <w:rsid w:val="005A5848"/>
    <w:rsid w:val="005A5FFE"/>
    <w:rsid w:val="005A6EDE"/>
    <w:rsid w:val="005B0AD1"/>
    <w:rsid w:val="005B0D9F"/>
    <w:rsid w:val="005B1BA1"/>
    <w:rsid w:val="005B2931"/>
    <w:rsid w:val="005B3A96"/>
    <w:rsid w:val="005B52C6"/>
    <w:rsid w:val="005B6601"/>
    <w:rsid w:val="005B6610"/>
    <w:rsid w:val="005B66DC"/>
    <w:rsid w:val="005B7090"/>
    <w:rsid w:val="005C4682"/>
    <w:rsid w:val="005C4812"/>
    <w:rsid w:val="005C694C"/>
    <w:rsid w:val="005C6B64"/>
    <w:rsid w:val="005C7B7A"/>
    <w:rsid w:val="005C7DE1"/>
    <w:rsid w:val="005D0AF5"/>
    <w:rsid w:val="005D16F2"/>
    <w:rsid w:val="005D2ACA"/>
    <w:rsid w:val="005D4BE2"/>
    <w:rsid w:val="005D56EE"/>
    <w:rsid w:val="005D6A70"/>
    <w:rsid w:val="005D6BF4"/>
    <w:rsid w:val="005D7932"/>
    <w:rsid w:val="005E00F1"/>
    <w:rsid w:val="005E0A5E"/>
    <w:rsid w:val="005E1650"/>
    <w:rsid w:val="005E1B2A"/>
    <w:rsid w:val="005E1FB9"/>
    <w:rsid w:val="005E272E"/>
    <w:rsid w:val="005E280E"/>
    <w:rsid w:val="005E2D73"/>
    <w:rsid w:val="005E3B27"/>
    <w:rsid w:val="005E3BFC"/>
    <w:rsid w:val="005E4AAF"/>
    <w:rsid w:val="005E602F"/>
    <w:rsid w:val="005F03A9"/>
    <w:rsid w:val="005F1010"/>
    <w:rsid w:val="005F2127"/>
    <w:rsid w:val="005F3967"/>
    <w:rsid w:val="005F4112"/>
    <w:rsid w:val="005F577E"/>
    <w:rsid w:val="005F5DC0"/>
    <w:rsid w:val="005F5FC3"/>
    <w:rsid w:val="005F6F2C"/>
    <w:rsid w:val="005F7807"/>
    <w:rsid w:val="005F78D2"/>
    <w:rsid w:val="006003D1"/>
    <w:rsid w:val="00600B8B"/>
    <w:rsid w:val="00600CD4"/>
    <w:rsid w:val="006017BA"/>
    <w:rsid w:val="00601B04"/>
    <w:rsid w:val="00601CC2"/>
    <w:rsid w:val="00601CE4"/>
    <w:rsid w:val="006023E9"/>
    <w:rsid w:val="00603FD3"/>
    <w:rsid w:val="0060484C"/>
    <w:rsid w:val="00607951"/>
    <w:rsid w:val="00607CD1"/>
    <w:rsid w:val="00610B79"/>
    <w:rsid w:val="0061218C"/>
    <w:rsid w:val="006135EE"/>
    <w:rsid w:val="0061390E"/>
    <w:rsid w:val="00613A48"/>
    <w:rsid w:val="006140E3"/>
    <w:rsid w:val="00614D46"/>
    <w:rsid w:val="006155DB"/>
    <w:rsid w:val="00616B12"/>
    <w:rsid w:val="00617067"/>
    <w:rsid w:val="00620163"/>
    <w:rsid w:val="00620902"/>
    <w:rsid w:val="006216CF"/>
    <w:rsid w:val="00621B34"/>
    <w:rsid w:val="00622160"/>
    <w:rsid w:val="00625DD6"/>
    <w:rsid w:val="00626381"/>
    <w:rsid w:val="00630E7C"/>
    <w:rsid w:val="00631113"/>
    <w:rsid w:val="0063112D"/>
    <w:rsid w:val="006328CD"/>
    <w:rsid w:val="0063334B"/>
    <w:rsid w:val="00634126"/>
    <w:rsid w:val="00634264"/>
    <w:rsid w:val="00634CC9"/>
    <w:rsid w:val="00635DBE"/>
    <w:rsid w:val="0063601E"/>
    <w:rsid w:val="006362AF"/>
    <w:rsid w:val="00637300"/>
    <w:rsid w:val="006406F7"/>
    <w:rsid w:val="00640FA2"/>
    <w:rsid w:val="00643BB5"/>
    <w:rsid w:val="006444F1"/>
    <w:rsid w:val="0064511A"/>
    <w:rsid w:val="00645D92"/>
    <w:rsid w:val="00645F06"/>
    <w:rsid w:val="00647623"/>
    <w:rsid w:val="00650149"/>
    <w:rsid w:val="006519C0"/>
    <w:rsid w:val="00653312"/>
    <w:rsid w:val="006534DB"/>
    <w:rsid w:val="00653647"/>
    <w:rsid w:val="006566F1"/>
    <w:rsid w:val="00656BB0"/>
    <w:rsid w:val="00657057"/>
    <w:rsid w:val="0065768D"/>
    <w:rsid w:val="00657EB3"/>
    <w:rsid w:val="006604F3"/>
    <w:rsid w:val="00661E42"/>
    <w:rsid w:val="00663A4C"/>
    <w:rsid w:val="00664DDE"/>
    <w:rsid w:val="0066578F"/>
    <w:rsid w:val="00667A17"/>
    <w:rsid w:val="00667CAD"/>
    <w:rsid w:val="006708B1"/>
    <w:rsid w:val="00671904"/>
    <w:rsid w:val="0067202D"/>
    <w:rsid w:val="0067598E"/>
    <w:rsid w:val="00675E44"/>
    <w:rsid w:val="00675F03"/>
    <w:rsid w:val="006775F6"/>
    <w:rsid w:val="00677CB3"/>
    <w:rsid w:val="00681BD9"/>
    <w:rsid w:val="00682578"/>
    <w:rsid w:val="0068387E"/>
    <w:rsid w:val="0068403F"/>
    <w:rsid w:val="00684FB4"/>
    <w:rsid w:val="006865BF"/>
    <w:rsid w:val="00686C31"/>
    <w:rsid w:val="00687E7E"/>
    <w:rsid w:val="00690694"/>
    <w:rsid w:val="0069101D"/>
    <w:rsid w:val="006918AC"/>
    <w:rsid w:val="006920B8"/>
    <w:rsid w:val="00695DD8"/>
    <w:rsid w:val="00696421"/>
    <w:rsid w:val="00696E9C"/>
    <w:rsid w:val="00697555"/>
    <w:rsid w:val="006976E8"/>
    <w:rsid w:val="00697D16"/>
    <w:rsid w:val="006A2FC0"/>
    <w:rsid w:val="006A465C"/>
    <w:rsid w:val="006A6B32"/>
    <w:rsid w:val="006A6F21"/>
    <w:rsid w:val="006B0468"/>
    <w:rsid w:val="006B2A7D"/>
    <w:rsid w:val="006B3020"/>
    <w:rsid w:val="006B3B7B"/>
    <w:rsid w:val="006B424A"/>
    <w:rsid w:val="006B53B5"/>
    <w:rsid w:val="006B57F8"/>
    <w:rsid w:val="006B6EA6"/>
    <w:rsid w:val="006B7104"/>
    <w:rsid w:val="006C0E81"/>
    <w:rsid w:val="006C29FD"/>
    <w:rsid w:val="006C3948"/>
    <w:rsid w:val="006C60DF"/>
    <w:rsid w:val="006C790A"/>
    <w:rsid w:val="006C7B1C"/>
    <w:rsid w:val="006D12ED"/>
    <w:rsid w:val="006D1F9C"/>
    <w:rsid w:val="006D6109"/>
    <w:rsid w:val="006D68AD"/>
    <w:rsid w:val="006D7251"/>
    <w:rsid w:val="006D727B"/>
    <w:rsid w:val="006D77E9"/>
    <w:rsid w:val="006D7F56"/>
    <w:rsid w:val="006E07AD"/>
    <w:rsid w:val="006E28EC"/>
    <w:rsid w:val="006E3993"/>
    <w:rsid w:val="006E4BC9"/>
    <w:rsid w:val="006E56D6"/>
    <w:rsid w:val="006E63D3"/>
    <w:rsid w:val="006E6E9C"/>
    <w:rsid w:val="006E725F"/>
    <w:rsid w:val="006E79FF"/>
    <w:rsid w:val="006F0DDD"/>
    <w:rsid w:val="006F1A56"/>
    <w:rsid w:val="006F3CFE"/>
    <w:rsid w:val="006F4EA6"/>
    <w:rsid w:val="006F527E"/>
    <w:rsid w:val="006F59EC"/>
    <w:rsid w:val="006F59F0"/>
    <w:rsid w:val="006F5A5D"/>
    <w:rsid w:val="006F7E4D"/>
    <w:rsid w:val="0070069F"/>
    <w:rsid w:val="007012B1"/>
    <w:rsid w:val="00701547"/>
    <w:rsid w:val="00702E15"/>
    <w:rsid w:val="00703DDF"/>
    <w:rsid w:val="00704E3F"/>
    <w:rsid w:val="0070573C"/>
    <w:rsid w:val="00705EF6"/>
    <w:rsid w:val="0070672D"/>
    <w:rsid w:val="00710332"/>
    <w:rsid w:val="007114FD"/>
    <w:rsid w:val="00712D5A"/>
    <w:rsid w:val="00712DEA"/>
    <w:rsid w:val="007142BC"/>
    <w:rsid w:val="0071587A"/>
    <w:rsid w:val="007204BE"/>
    <w:rsid w:val="00720BB8"/>
    <w:rsid w:val="00724996"/>
    <w:rsid w:val="0072588B"/>
    <w:rsid w:val="0072652A"/>
    <w:rsid w:val="007268DB"/>
    <w:rsid w:val="00732B2D"/>
    <w:rsid w:val="007333AD"/>
    <w:rsid w:val="00733F4C"/>
    <w:rsid w:val="007344D8"/>
    <w:rsid w:val="00735138"/>
    <w:rsid w:val="007356F1"/>
    <w:rsid w:val="00735723"/>
    <w:rsid w:val="00736020"/>
    <w:rsid w:val="0073613C"/>
    <w:rsid w:val="007377DB"/>
    <w:rsid w:val="00740BFA"/>
    <w:rsid w:val="00740FFF"/>
    <w:rsid w:val="00741F33"/>
    <w:rsid w:val="007422E0"/>
    <w:rsid w:val="00742881"/>
    <w:rsid w:val="007432BE"/>
    <w:rsid w:val="00744862"/>
    <w:rsid w:val="007452A9"/>
    <w:rsid w:val="007456D4"/>
    <w:rsid w:val="0074641F"/>
    <w:rsid w:val="00746D40"/>
    <w:rsid w:val="00746EE9"/>
    <w:rsid w:val="0074726E"/>
    <w:rsid w:val="00753140"/>
    <w:rsid w:val="00755A6F"/>
    <w:rsid w:val="007564C8"/>
    <w:rsid w:val="0076018D"/>
    <w:rsid w:val="00760417"/>
    <w:rsid w:val="00760E22"/>
    <w:rsid w:val="00761BA7"/>
    <w:rsid w:val="0076284C"/>
    <w:rsid w:val="00763D41"/>
    <w:rsid w:val="00764011"/>
    <w:rsid w:val="00765B66"/>
    <w:rsid w:val="00767CAC"/>
    <w:rsid w:val="007702D0"/>
    <w:rsid w:val="00770D1E"/>
    <w:rsid w:val="0077223F"/>
    <w:rsid w:val="00772497"/>
    <w:rsid w:val="00772972"/>
    <w:rsid w:val="0077368C"/>
    <w:rsid w:val="007758F9"/>
    <w:rsid w:val="007762FE"/>
    <w:rsid w:val="00776EDF"/>
    <w:rsid w:val="007802C6"/>
    <w:rsid w:val="00780A02"/>
    <w:rsid w:val="007816B0"/>
    <w:rsid w:val="00781FC5"/>
    <w:rsid w:val="00782957"/>
    <w:rsid w:val="00782DEE"/>
    <w:rsid w:val="00783935"/>
    <w:rsid w:val="00784576"/>
    <w:rsid w:val="00784C3A"/>
    <w:rsid w:val="007851D4"/>
    <w:rsid w:val="0078572A"/>
    <w:rsid w:val="00785B82"/>
    <w:rsid w:val="007868C8"/>
    <w:rsid w:val="007901D4"/>
    <w:rsid w:val="00791770"/>
    <w:rsid w:val="0079180F"/>
    <w:rsid w:val="00792095"/>
    <w:rsid w:val="007937F0"/>
    <w:rsid w:val="007979CC"/>
    <w:rsid w:val="007A044A"/>
    <w:rsid w:val="007A0A9C"/>
    <w:rsid w:val="007A110C"/>
    <w:rsid w:val="007A37CD"/>
    <w:rsid w:val="007A3892"/>
    <w:rsid w:val="007A4E67"/>
    <w:rsid w:val="007A54B6"/>
    <w:rsid w:val="007A59B1"/>
    <w:rsid w:val="007A71BC"/>
    <w:rsid w:val="007A7764"/>
    <w:rsid w:val="007B0289"/>
    <w:rsid w:val="007B1179"/>
    <w:rsid w:val="007B1380"/>
    <w:rsid w:val="007B16FD"/>
    <w:rsid w:val="007B2C37"/>
    <w:rsid w:val="007B47E5"/>
    <w:rsid w:val="007B5201"/>
    <w:rsid w:val="007B5698"/>
    <w:rsid w:val="007B6CBE"/>
    <w:rsid w:val="007B72EB"/>
    <w:rsid w:val="007C087C"/>
    <w:rsid w:val="007C2182"/>
    <w:rsid w:val="007C23D7"/>
    <w:rsid w:val="007C25DE"/>
    <w:rsid w:val="007C2939"/>
    <w:rsid w:val="007C2E4F"/>
    <w:rsid w:val="007C45BA"/>
    <w:rsid w:val="007C4CC8"/>
    <w:rsid w:val="007C51E8"/>
    <w:rsid w:val="007C5BDD"/>
    <w:rsid w:val="007C6C39"/>
    <w:rsid w:val="007C6D2E"/>
    <w:rsid w:val="007D0494"/>
    <w:rsid w:val="007D22D0"/>
    <w:rsid w:val="007D2546"/>
    <w:rsid w:val="007D2598"/>
    <w:rsid w:val="007D42CE"/>
    <w:rsid w:val="007D4F5E"/>
    <w:rsid w:val="007D79C8"/>
    <w:rsid w:val="007D7BCD"/>
    <w:rsid w:val="007D7C5D"/>
    <w:rsid w:val="007E0BE7"/>
    <w:rsid w:val="007E0FA0"/>
    <w:rsid w:val="007E2CD1"/>
    <w:rsid w:val="007E2DD0"/>
    <w:rsid w:val="007E3075"/>
    <w:rsid w:val="007E34E7"/>
    <w:rsid w:val="007E3F2C"/>
    <w:rsid w:val="007E4672"/>
    <w:rsid w:val="007E56BB"/>
    <w:rsid w:val="007E5C7B"/>
    <w:rsid w:val="007E6736"/>
    <w:rsid w:val="007E75FC"/>
    <w:rsid w:val="007F2303"/>
    <w:rsid w:val="007F25E8"/>
    <w:rsid w:val="007F28C2"/>
    <w:rsid w:val="007F3688"/>
    <w:rsid w:val="007F4F8B"/>
    <w:rsid w:val="007F5387"/>
    <w:rsid w:val="007F6AD7"/>
    <w:rsid w:val="007F6CF2"/>
    <w:rsid w:val="007F78C3"/>
    <w:rsid w:val="008001BF"/>
    <w:rsid w:val="00800E66"/>
    <w:rsid w:val="00801903"/>
    <w:rsid w:val="008019A5"/>
    <w:rsid w:val="00802031"/>
    <w:rsid w:val="00802090"/>
    <w:rsid w:val="00802F10"/>
    <w:rsid w:val="008055C5"/>
    <w:rsid w:val="008067B9"/>
    <w:rsid w:val="00810E3B"/>
    <w:rsid w:val="0081165A"/>
    <w:rsid w:val="00812034"/>
    <w:rsid w:val="0081266C"/>
    <w:rsid w:val="0081385C"/>
    <w:rsid w:val="00814569"/>
    <w:rsid w:val="00815516"/>
    <w:rsid w:val="00815678"/>
    <w:rsid w:val="00815CBD"/>
    <w:rsid w:val="00817523"/>
    <w:rsid w:val="008204FB"/>
    <w:rsid w:val="008217FE"/>
    <w:rsid w:val="00823A2D"/>
    <w:rsid w:val="00824A07"/>
    <w:rsid w:val="0082569A"/>
    <w:rsid w:val="00825942"/>
    <w:rsid w:val="00825DA8"/>
    <w:rsid w:val="00825FDD"/>
    <w:rsid w:val="008263F1"/>
    <w:rsid w:val="00827CA3"/>
    <w:rsid w:val="00827EA6"/>
    <w:rsid w:val="0083241A"/>
    <w:rsid w:val="008338C1"/>
    <w:rsid w:val="0083426B"/>
    <w:rsid w:val="008351C4"/>
    <w:rsid w:val="00835CFF"/>
    <w:rsid w:val="008362EF"/>
    <w:rsid w:val="00837BAA"/>
    <w:rsid w:val="00840C87"/>
    <w:rsid w:val="00841A28"/>
    <w:rsid w:val="008429FA"/>
    <w:rsid w:val="00843409"/>
    <w:rsid w:val="0084355B"/>
    <w:rsid w:val="0084403C"/>
    <w:rsid w:val="008450D3"/>
    <w:rsid w:val="00850AF4"/>
    <w:rsid w:val="00851014"/>
    <w:rsid w:val="00851482"/>
    <w:rsid w:val="00851C32"/>
    <w:rsid w:val="0085319C"/>
    <w:rsid w:val="00854FCC"/>
    <w:rsid w:val="0085507D"/>
    <w:rsid w:val="008562D9"/>
    <w:rsid w:val="0085671C"/>
    <w:rsid w:val="00857209"/>
    <w:rsid w:val="00860872"/>
    <w:rsid w:val="008613D7"/>
    <w:rsid w:val="00861596"/>
    <w:rsid w:val="00861B3B"/>
    <w:rsid w:val="008621D9"/>
    <w:rsid w:val="00863949"/>
    <w:rsid w:val="008641AA"/>
    <w:rsid w:val="00864E1B"/>
    <w:rsid w:val="00864FA2"/>
    <w:rsid w:val="008667EB"/>
    <w:rsid w:val="00874243"/>
    <w:rsid w:val="00875EFE"/>
    <w:rsid w:val="00875FCF"/>
    <w:rsid w:val="00876227"/>
    <w:rsid w:val="00877253"/>
    <w:rsid w:val="00877675"/>
    <w:rsid w:val="00877678"/>
    <w:rsid w:val="00877771"/>
    <w:rsid w:val="00877D9C"/>
    <w:rsid w:val="0088060E"/>
    <w:rsid w:val="00880B26"/>
    <w:rsid w:val="00881863"/>
    <w:rsid w:val="00881DA5"/>
    <w:rsid w:val="00883B24"/>
    <w:rsid w:val="00884912"/>
    <w:rsid w:val="008851DE"/>
    <w:rsid w:val="0088611F"/>
    <w:rsid w:val="00886DAD"/>
    <w:rsid w:val="00887525"/>
    <w:rsid w:val="00887B2B"/>
    <w:rsid w:val="0089362C"/>
    <w:rsid w:val="008958F7"/>
    <w:rsid w:val="00895965"/>
    <w:rsid w:val="008A06BE"/>
    <w:rsid w:val="008A21EA"/>
    <w:rsid w:val="008A3133"/>
    <w:rsid w:val="008A366A"/>
    <w:rsid w:val="008A3DFE"/>
    <w:rsid w:val="008A3F09"/>
    <w:rsid w:val="008A406C"/>
    <w:rsid w:val="008A417E"/>
    <w:rsid w:val="008A43EC"/>
    <w:rsid w:val="008A5C92"/>
    <w:rsid w:val="008A67B2"/>
    <w:rsid w:val="008B0EBA"/>
    <w:rsid w:val="008B1AE7"/>
    <w:rsid w:val="008B5356"/>
    <w:rsid w:val="008B59AF"/>
    <w:rsid w:val="008B6496"/>
    <w:rsid w:val="008C06B2"/>
    <w:rsid w:val="008C082C"/>
    <w:rsid w:val="008C1D89"/>
    <w:rsid w:val="008C2353"/>
    <w:rsid w:val="008C47D0"/>
    <w:rsid w:val="008C5BF5"/>
    <w:rsid w:val="008C754D"/>
    <w:rsid w:val="008D04AB"/>
    <w:rsid w:val="008D05B6"/>
    <w:rsid w:val="008D0A19"/>
    <w:rsid w:val="008D0F1A"/>
    <w:rsid w:val="008D19C6"/>
    <w:rsid w:val="008D26F2"/>
    <w:rsid w:val="008D31F4"/>
    <w:rsid w:val="008D3F85"/>
    <w:rsid w:val="008D4495"/>
    <w:rsid w:val="008D46A8"/>
    <w:rsid w:val="008D4E3E"/>
    <w:rsid w:val="008D523A"/>
    <w:rsid w:val="008D67D5"/>
    <w:rsid w:val="008D7634"/>
    <w:rsid w:val="008D7BD1"/>
    <w:rsid w:val="008D7CC0"/>
    <w:rsid w:val="008E1F28"/>
    <w:rsid w:val="008E2362"/>
    <w:rsid w:val="008E2715"/>
    <w:rsid w:val="008E289E"/>
    <w:rsid w:val="008E3CFC"/>
    <w:rsid w:val="008E3ED7"/>
    <w:rsid w:val="008E41FB"/>
    <w:rsid w:val="008E521B"/>
    <w:rsid w:val="008E53FD"/>
    <w:rsid w:val="008E5855"/>
    <w:rsid w:val="008E6534"/>
    <w:rsid w:val="008E698B"/>
    <w:rsid w:val="008E6B63"/>
    <w:rsid w:val="008E7662"/>
    <w:rsid w:val="008E773B"/>
    <w:rsid w:val="008E7FA3"/>
    <w:rsid w:val="008F05B0"/>
    <w:rsid w:val="008F0E77"/>
    <w:rsid w:val="008F1AD4"/>
    <w:rsid w:val="008F2D04"/>
    <w:rsid w:val="008F416A"/>
    <w:rsid w:val="008F4534"/>
    <w:rsid w:val="008F7015"/>
    <w:rsid w:val="008F78D2"/>
    <w:rsid w:val="0090007E"/>
    <w:rsid w:val="00900AA4"/>
    <w:rsid w:val="00901408"/>
    <w:rsid w:val="00901C0A"/>
    <w:rsid w:val="0090457C"/>
    <w:rsid w:val="00904739"/>
    <w:rsid w:val="00905CA1"/>
    <w:rsid w:val="00906E68"/>
    <w:rsid w:val="0090723D"/>
    <w:rsid w:val="00907FA6"/>
    <w:rsid w:val="009123C8"/>
    <w:rsid w:val="00913814"/>
    <w:rsid w:val="00913903"/>
    <w:rsid w:val="0091579E"/>
    <w:rsid w:val="00917205"/>
    <w:rsid w:val="00917941"/>
    <w:rsid w:val="00917FAF"/>
    <w:rsid w:val="00920D26"/>
    <w:rsid w:val="00922058"/>
    <w:rsid w:val="00922486"/>
    <w:rsid w:val="00931112"/>
    <w:rsid w:val="00932946"/>
    <w:rsid w:val="00934897"/>
    <w:rsid w:val="00935315"/>
    <w:rsid w:val="00936ECC"/>
    <w:rsid w:val="009373E4"/>
    <w:rsid w:val="00940A40"/>
    <w:rsid w:val="00941444"/>
    <w:rsid w:val="0094145F"/>
    <w:rsid w:val="00943722"/>
    <w:rsid w:val="00943792"/>
    <w:rsid w:val="00943DAA"/>
    <w:rsid w:val="00947332"/>
    <w:rsid w:val="009505E5"/>
    <w:rsid w:val="009516D8"/>
    <w:rsid w:val="00952580"/>
    <w:rsid w:val="00952592"/>
    <w:rsid w:val="009525A4"/>
    <w:rsid w:val="0095285D"/>
    <w:rsid w:val="0095339C"/>
    <w:rsid w:val="009539D6"/>
    <w:rsid w:val="00953CF7"/>
    <w:rsid w:val="00954D7B"/>
    <w:rsid w:val="00954EB3"/>
    <w:rsid w:val="00955776"/>
    <w:rsid w:val="00955972"/>
    <w:rsid w:val="00956667"/>
    <w:rsid w:val="00957435"/>
    <w:rsid w:val="009606F1"/>
    <w:rsid w:val="00960835"/>
    <w:rsid w:val="00960DD3"/>
    <w:rsid w:val="00962937"/>
    <w:rsid w:val="00962A8F"/>
    <w:rsid w:val="00963156"/>
    <w:rsid w:val="00963995"/>
    <w:rsid w:val="00963DFA"/>
    <w:rsid w:val="00966923"/>
    <w:rsid w:val="00966B81"/>
    <w:rsid w:val="00966C58"/>
    <w:rsid w:val="00966DA5"/>
    <w:rsid w:val="00967397"/>
    <w:rsid w:val="0097008A"/>
    <w:rsid w:val="0097037B"/>
    <w:rsid w:val="009727C9"/>
    <w:rsid w:val="00972CA9"/>
    <w:rsid w:val="00974664"/>
    <w:rsid w:val="00975110"/>
    <w:rsid w:val="0097558F"/>
    <w:rsid w:val="009756CE"/>
    <w:rsid w:val="00975E54"/>
    <w:rsid w:val="009766E2"/>
    <w:rsid w:val="009767B6"/>
    <w:rsid w:val="0098098C"/>
    <w:rsid w:val="00980CD6"/>
    <w:rsid w:val="00981297"/>
    <w:rsid w:val="00984346"/>
    <w:rsid w:val="00984893"/>
    <w:rsid w:val="0098598D"/>
    <w:rsid w:val="00985EC2"/>
    <w:rsid w:val="0099040D"/>
    <w:rsid w:val="00990FF3"/>
    <w:rsid w:val="00992149"/>
    <w:rsid w:val="00993417"/>
    <w:rsid w:val="0099435F"/>
    <w:rsid w:val="009946F4"/>
    <w:rsid w:val="00994FD0"/>
    <w:rsid w:val="009957BB"/>
    <w:rsid w:val="00996F5F"/>
    <w:rsid w:val="0099737F"/>
    <w:rsid w:val="00997A9C"/>
    <w:rsid w:val="00997BF9"/>
    <w:rsid w:val="00997C37"/>
    <w:rsid w:val="009A355F"/>
    <w:rsid w:val="009B1259"/>
    <w:rsid w:val="009B183D"/>
    <w:rsid w:val="009B18F9"/>
    <w:rsid w:val="009B35B0"/>
    <w:rsid w:val="009B3869"/>
    <w:rsid w:val="009B3A47"/>
    <w:rsid w:val="009B5D07"/>
    <w:rsid w:val="009B7C9D"/>
    <w:rsid w:val="009B7C9E"/>
    <w:rsid w:val="009B7E98"/>
    <w:rsid w:val="009C15BA"/>
    <w:rsid w:val="009C24F1"/>
    <w:rsid w:val="009C3AD6"/>
    <w:rsid w:val="009C4094"/>
    <w:rsid w:val="009C49AF"/>
    <w:rsid w:val="009C61DC"/>
    <w:rsid w:val="009C6D1B"/>
    <w:rsid w:val="009C72D3"/>
    <w:rsid w:val="009D15D1"/>
    <w:rsid w:val="009D1816"/>
    <w:rsid w:val="009D226E"/>
    <w:rsid w:val="009D3018"/>
    <w:rsid w:val="009D4F7D"/>
    <w:rsid w:val="009D5240"/>
    <w:rsid w:val="009D6592"/>
    <w:rsid w:val="009D6D4E"/>
    <w:rsid w:val="009D7C18"/>
    <w:rsid w:val="009E04A8"/>
    <w:rsid w:val="009E0E66"/>
    <w:rsid w:val="009E288F"/>
    <w:rsid w:val="009E37D9"/>
    <w:rsid w:val="009E3BDB"/>
    <w:rsid w:val="009E40E1"/>
    <w:rsid w:val="009E546C"/>
    <w:rsid w:val="009E59BE"/>
    <w:rsid w:val="009E5B91"/>
    <w:rsid w:val="009E63F2"/>
    <w:rsid w:val="009F0F9E"/>
    <w:rsid w:val="009F167E"/>
    <w:rsid w:val="009F1886"/>
    <w:rsid w:val="009F1F75"/>
    <w:rsid w:val="009F29B5"/>
    <w:rsid w:val="009F46B0"/>
    <w:rsid w:val="009F4DD3"/>
    <w:rsid w:val="009F4E98"/>
    <w:rsid w:val="009F4F8C"/>
    <w:rsid w:val="009F5430"/>
    <w:rsid w:val="009F6B3E"/>
    <w:rsid w:val="009F70B3"/>
    <w:rsid w:val="009F7BC2"/>
    <w:rsid w:val="00A0195B"/>
    <w:rsid w:val="00A03786"/>
    <w:rsid w:val="00A0466B"/>
    <w:rsid w:val="00A05936"/>
    <w:rsid w:val="00A05D68"/>
    <w:rsid w:val="00A05D86"/>
    <w:rsid w:val="00A074E9"/>
    <w:rsid w:val="00A10601"/>
    <w:rsid w:val="00A10FD4"/>
    <w:rsid w:val="00A11265"/>
    <w:rsid w:val="00A12829"/>
    <w:rsid w:val="00A13282"/>
    <w:rsid w:val="00A145FF"/>
    <w:rsid w:val="00A15F65"/>
    <w:rsid w:val="00A2059E"/>
    <w:rsid w:val="00A20F19"/>
    <w:rsid w:val="00A210A4"/>
    <w:rsid w:val="00A21C00"/>
    <w:rsid w:val="00A2277D"/>
    <w:rsid w:val="00A22815"/>
    <w:rsid w:val="00A236BB"/>
    <w:rsid w:val="00A2407A"/>
    <w:rsid w:val="00A25939"/>
    <w:rsid w:val="00A265F8"/>
    <w:rsid w:val="00A30D9F"/>
    <w:rsid w:val="00A3182A"/>
    <w:rsid w:val="00A319EA"/>
    <w:rsid w:val="00A321CD"/>
    <w:rsid w:val="00A3321E"/>
    <w:rsid w:val="00A33295"/>
    <w:rsid w:val="00A33942"/>
    <w:rsid w:val="00A33FEA"/>
    <w:rsid w:val="00A3467E"/>
    <w:rsid w:val="00A3666E"/>
    <w:rsid w:val="00A37349"/>
    <w:rsid w:val="00A407DD"/>
    <w:rsid w:val="00A41D7A"/>
    <w:rsid w:val="00A42B8C"/>
    <w:rsid w:val="00A42F02"/>
    <w:rsid w:val="00A43C2D"/>
    <w:rsid w:val="00A441AC"/>
    <w:rsid w:val="00A442F1"/>
    <w:rsid w:val="00A44B45"/>
    <w:rsid w:val="00A45DF6"/>
    <w:rsid w:val="00A46FC1"/>
    <w:rsid w:val="00A46FE7"/>
    <w:rsid w:val="00A50B52"/>
    <w:rsid w:val="00A51153"/>
    <w:rsid w:val="00A52B43"/>
    <w:rsid w:val="00A5341E"/>
    <w:rsid w:val="00A56451"/>
    <w:rsid w:val="00A56C14"/>
    <w:rsid w:val="00A57459"/>
    <w:rsid w:val="00A60EB5"/>
    <w:rsid w:val="00A61C07"/>
    <w:rsid w:val="00A61DFC"/>
    <w:rsid w:val="00A62683"/>
    <w:rsid w:val="00A62CD6"/>
    <w:rsid w:val="00A62E07"/>
    <w:rsid w:val="00A633F5"/>
    <w:rsid w:val="00A67166"/>
    <w:rsid w:val="00A74D27"/>
    <w:rsid w:val="00A80B7C"/>
    <w:rsid w:val="00A82B3F"/>
    <w:rsid w:val="00A8320E"/>
    <w:rsid w:val="00A83EF2"/>
    <w:rsid w:val="00A843F5"/>
    <w:rsid w:val="00A84555"/>
    <w:rsid w:val="00A87347"/>
    <w:rsid w:val="00A90B4D"/>
    <w:rsid w:val="00A90D5C"/>
    <w:rsid w:val="00A90DC1"/>
    <w:rsid w:val="00A91477"/>
    <w:rsid w:val="00A91733"/>
    <w:rsid w:val="00A9262D"/>
    <w:rsid w:val="00A93030"/>
    <w:rsid w:val="00A93127"/>
    <w:rsid w:val="00A9334B"/>
    <w:rsid w:val="00A93762"/>
    <w:rsid w:val="00A944BE"/>
    <w:rsid w:val="00A94AEB"/>
    <w:rsid w:val="00A95B19"/>
    <w:rsid w:val="00AA0DBF"/>
    <w:rsid w:val="00AA1EB1"/>
    <w:rsid w:val="00AA1EB5"/>
    <w:rsid w:val="00AA328D"/>
    <w:rsid w:val="00AA49D1"/>
    <w:rsid w:val="00AA541F"/>
    <w:rsid w:val="00AA68B4"/>
    <w:rsid w:val="00AA7B14"/>
    <w:rsid w:val="00AB345A"/>
    <w:rsid w:val="00AB476C"/>
    <w:rsid w:val="00AB608B"/>
    <w:rsid w:val="00AB6FD6"/>
    <w:rsid w:val="00AB70BA"/>
    <w:rsid w:val="00AB74A6"/>
    <w:rsid w:val="00AC23F7"/>
    <w:rsid w:val="00AC2BAC"/>
    <w:rsid w:val="00AC398E"/>
    <w:rsid w:val="00AC3FCF"/>
    <w:rsid w:val="00AC4598"/>
    <w:rsid w:val="00AC5866"/>
    <w:rsid w:val="00AC77B6"/>
    <w:rsid w:val="00AD0A9A"/>
    <w:rsid w:val="00AD10A9"/>
    <w:rsid w:val="00AD1F75"/>
    <w:rsid w:val="00AD55E2"/>
    <w:rsid w:val="00AD58D6"/>
    <w:rsid w:val="00AD5E4B"/>
    <w:rsid w:val="00AD71F5"/>
    <w:rsid w:val="00AE10EA"/>
    <w:rsid w:val="00AE195A"/>
    <w:rsid w:val="00AE2214"/>
    <w:rsid w:val="00AE22D9"/>
    <w:rsid w:val="00AE2779"/>
    <w:rsid w:val="00AE2BB0"/>
    <w:rsid w:val="00AE3215"/>
    <w:rsid w:val="00AE3266"/>
    <w:rsid w:val="00AE496B"/>
    <w:rsid w:val="00AE582D"/>
    <w:rsid w:val="00AE6C02"/>
    <w:rsid w:val="00AF0AF6"/>
    <w:rsid w:val="00AF2CBB"/>
    <w:rsid w:val="00AF35FF"/>
    <w:rsid w:val="00AF3F04"/>
    <w:rsid w:val="00AF4F37"/>
    <w:rsid w:val="00AF5DED"/>
    <w:rsid w:val="00AF5E90"/>
    <w:rsid w:val="00AF6366"/>
    <w:rsid w:val="00AF6FBE"/>
    <w:rsid w:val="00AF79C8"/>
    <w:rsid w:val="00AF7A02"/>
    <w:rsid w:val="00B009A8"/>
    <w:rsid w:val="00B02F06"/>
    <w:rsid w:val="00B044AE"/>
    <w:rsid w:val="00B04ADF"/>
    <w:rsid w:val="00B051D2"/>
    <w:rsid w:val="00B10A00"/>
    <w:rsid w:val="00B113E7"/>
    <w:rsid w:val="00B1160B"/>
    <w:rsid w:val="00B11AD8"/>
    <w:rsid w:val="00B1239B"/>
    <w:rsid w:val="00B13213"/>
    <w:rsid w:val="00B13636"/>
    <w:rsid w:val="00B14B78"/>
    <w:rsid w:val="00B15E9D"/>
    <w:rsid w:val="00B1669D"/>
    <w:rsid w:val="00B20A52"/>
    <w:rsid w:val="00B20E86"/>
    <w:rsid w:val="00B215A3"/>
    <w:rsid w:val="00B25BEA"/>
    <w:rsid w:val="00B27268"/>
    <w:rsid w:val="00B27AF6"/>
    <w:rsid w:val="00B31DE8"/>
    <w:rsid w:val="00B32BB8"/>
    <w:rsid w:val="00B33532"/>
    <w:rsid w:val="00B33551"/>
    <w:rsid w:val="00B344BA"/>
    <w:rsid w:val="00B36306"/>
    <w:rsid w:val="00B415C0"/>
    <w:rsid w:val="00B41843"/>
    <w:rsid w:val="00B43308"/>
    <w:rsid w:val="00B4362B"/>
    <w:rsid w:val="00B44630"/>
    <w:rsid w:val="00B44864"/>
    <w:rsid w:val="00B47BC4"/>
    <w:rsid w:val="00B5177A"/>
    <w:rsid w:val="00B5262E"/>
    <w:rsid w:val="00B55BF1"/>
    <w:rsid w:val="00B573A3"/>
    <w:rsid w:val="00B61CA6"/>
    <w:rsid w:val="00B623B8"/>
    <w:rsid w:val="00B62AE2"/>
    <w:rsid w:val="00B630CA"/>
    <w:rsid w:val="00B63920"/>
    <w:rsid w:val="00B64422"/>
    <w:rsid w:val="00B708A5"/>
    <w:rsid w:val="00B71072"/>
    <w:rsid w:val="00B710CF"/>
    <w:rsid w:val="00B715E3"/>
    <w:rsid w:val="00B71888"/>
    <w:rsid w:val="00B74CE4"/>
    <w:rsid w:val="00B751CB"/>
    <w:rsid w:val="00B75E7A"/>
    <w:rsid w:val="00B7702B"/>
    <w:rsid w:val="00B77F72"/>
    <w:rsid w:val="00B804CF"/>
    <w:rsid w:val="00B81332"/>
    <w:rsid w:val="00B82C99"/>
    <w:rsid w:val="00B836C4"/>
    <w:rsid w:val="00B855AF"/>
    <w:rsid w:val="00B8608D"/>
    <w:rsid w:val="00B86BB9"/>
    <w:rsid w:val="00B90250"/>
    <w:rsid w:val="00B905C6"/>
    <w:rsid w:val="00B909D5"/>
    <w:rsid w:val="00B9104F"/>
    <w:rsid w:val="00B9170F"/>
    <w:rsid w:val="00B930D9"/>
    <w:rsid w:val="00B94F23"/>
    <w:rsid w:val="00B9598B"/>
    <w:rsid w:val="00B95C09"/>
    <w:rsid w:val="00B96D0B"/>
    <w:rsid w:val="00BA20C5"/>
    <w:rsid w:val="00BA21AC"/>
    <w:rsid w:val="00BA227D"/>
    <w:rsid w:val="00BA2727"/>
    <w:rsid w:val="00BA2CC1"/>
    <w:rsid w:val="00BA3166"/>
    <w:rsid w:val="00BA45C7"/>
    <w:rsid w:val="00BA5B26"/>
    <w:rsid w:val="00BA6C29"/>
    <w:rsid w:val="00BB131C"/>
    <w:rsid w:val="00BB1A00"/>
    <w:rsid w:val="00BB1B0E"/>
    <w:rsid w:val="00BB3B55"/>
    <w:rsid w:val="00BB4DB1"/>
    <w:rsid w:val="00BB532D"/>
    <w:rsid w:val="00BC07D0"/>
    <w:rsid w:val="00BC1DFC"/>
    <w:rsid w:val="00BC31B9"/>
    <w:rsid w:val="00BC38AB"/>
    <w:rsid w:val="00BC4555"/>
    <w:rsid w:val="00BC4769"/>
    <w:rsid w:val="00BC48ED"/>
    <w:rsid w:val="00BC54CC"/>
    <w:rsid w:val="00BC5E87"/>
    <w:rsid w:val="00BD0C55"/>
    <w:rsid w:val="00BD481A"/>
    <w:rsid w:val="00BD4EE8"/>
    <w:rsid w:val="00BD5435"/>
    <w:rsid w:val="00BD57EA"/>
    <w:rsid w:val="00BD5BE6"/>
    <w:rsid w:val="00BD7D8B"/>
    <w:rsid w:val="00BE0F1C"/>
    <w:rsid w:val="00BE1675"/>
    <w:rsid w:val="00BE183B"/>
    <w:rsid w:val="00BE3F5A"/>
    <w:rsid w:val="00BE459A"/>
    <w:rsid w:val="00BE570D"/>
    <w:rsid w:val="00BE6CE5"/>
    <w:rsid w:val="00BF0203"/>
    <w:rsid w:val="00BF1073"/>
    <w:rsid w:val="00BF1D20"/>
    <w:rsid w:val="00BF211A"/>
    <w:rsid w:val="00BF2724"/>
    <w:rsid w:val="00BF32E5"/>
    <w:rsid w:val="00BF3487"/>
    <w:rsid w:val="00BF375E"/>
    <w:rsid w:val="00BF3B08"/>
    <w:rsid w:val="00BF3DDB"/>
    <w:rsid w:val="00BF4F70"/>
    <w:rsid w:val="00BF69C6"/>
    <w:rsid w:val="00BF7EE5"/>
    <w:rsid w:val="00C008B8"/>
    <w:rsid w:val="00C00FE9"/>
    <w:rsid w:val="00C03822"/>
    <w:rsid w:val="00C039D3"/>
    <w:rsid w:val="00C044EE"/>
    <w:rsid w:val="00C0493D"/>
    <w:rsid w:val="00C05C86"/>
    <w:rsid w:val="00C05D0C"/>
    <w:rsid w:val="00C068CA"/>
    <w:rsid w:val="00C06AA6"/>
    <w:rsid w:val="00C07E74"/>
    <w:rsid w:val="00C07EFB"/>
    <w:rsid w:val="00C10507"/>
    <w:rsid w:val="00C118C8"/>
    <w:rsid w:val="00C12837"/>
    <w:rsid w:val="00C12E48"/>
    <w:rsid w:val="00C130AF"/>
    <w:rsid w:val="00C159F4"/>
    <w:rsid w:val="00C1685E"/>
    <w:rsid w:val="00C17D1D"/>
    <w:rsid w:val="00C204D9"/>
    <w:rsid w:val="00C21C43"/>
    <w:rsid w:val="00C22528"/>
    <w:rsid w:val="00C25CA2"/>
    <w:rsid w:val="00C25E1E"/>
    <w:rsid w:val="00C27CF5"/>
    <w:rsid w:val="00C32DCA"/>
    <w:rsid w:val="00C33C33"/>
    <w:rsid w:val="00C34A53"/>
    <w:rsid w:val="00C364AD"/>
    <w:rsid w:val="00C36806"/>
    <w:rsid w:val="00C37447"/>
    <w:rsid w:val="00C37A3E"/>
    <w:rsid w:val="00C40618"/>
    <w:rsid w:val="00C41260"/>
    <w:rsid w:val="00C4337E"/>
    <w:rsid w:val="00C4408A"/>
    <w:rsid w:val="00C45706"/>
    <w:rsid w:val="00C462C4"/>
    <w:rsid w:val="00C4739E"/>
    <w:rsid w:val="00C475DF"/>
    <w:rsid w:val="00C50010"/>
    <w:rsid w:val="00C51A73"/>
    <w:rsid w:val="00C52732"/>
    <w:rsid w:val="00C56B86"/>
    <w:rsid w:val="00C57E71"/>
    <w:rsid w:val="00C608FA"/>
    <w:rsid w:val="00C60987"/>
    <w:rsid w:val="00C619DD"/>
    <w:rsid w:val="00C61ACF"/>
    <w:rsid w:val="00C64A09"/>
    <w:rsid w:val="00C64F61"/>
    <w:rsid w:val="00C66516"/>
    <w:rsid w:val="00C713EC"/>
    <w:rsid w:val="00C73014"/>
    <w:rsid w:val="00C73456"/>
    <w:rsid w:val="00C73C0F"/>
    <w:rsid w:val="00C74570"/>
    <w:rsid w:val="00C76FEF"/>
    <w:rsid w:val="00C77586"/>
    <w:rsid w:val="00C7785E"/>
    <w:rsid w:val="00C77BB4"/>
    <w:rsid w:val="00C8071E"/>
    <w:rsid w:val="00C80AAD"/>
    <w:rsid w:val="00C81C2E"/>
    <w:rsid w:val="00C81DC6"/>
    <w:rsid w:val="00C8267E"/>
    <w:rsid w:val="00C82A69"/>
    <w:rsid w:val="00C82CAE"/>
    <w:rsid w:val="00C86922"/>
    <w:rsid w:val="00C86E09"/>
    <w:rsid w:val="00C878A7"/>
    <w:rsid w:val="00C90C05"/>
    <w:rsid w:val="00C92FCF"/>
    <w:rsid w:val="00C93319"/>
    <w:rsid w:val="00C940A8"/>
    <w:rsid w:val="00C97FDC"/>
    <w:rsid w:val="00CA091C"/>
    <w:rsid w:val="00CA0D52"/>
    <w:rsid w:val="00CA2221"/>
    <w:rsid w:val="00CA2253"/>
    <w:rsid w:val="00CA33AD"/>
    <w:rsid w:val="00CA33F1"/>
    <w:rsid w:val="00CA3CA1"/>
    <w:rsid w:val="00CA3D2C"/>
    <w:rsid w:val="00CA4C25"/>
    <w:rsid w:val="00CA6F9C"/>
    <w:rsid w:val="00CB0654"/>
    <w:rsid w:val="00CB072E"/>
    <w:rsid w:val="00CB3893"/>
    <w:rsid w:val="00CB3D10"/>
    <w:rsid w:val="00CB545C"/>
    <w:rsid w:val="00CB6EFB"/>
    <w:rsid w:val="00CB7FD4"/>
    <w:rsid w:val="00CC0331"/>
    <w:rsid w:val="00CC0AB0"/>
    <w:rsid w:val="00CC0C65"/>
    <w:rsid w:val="00CC2316"/>
    <w:rsid w:val="00CC240A"/>
    <w:rsid w:val="00CC2622"/>
    <w:rsid w:val="00CC5520"/>
    <w:rsid w:val="00CC5B95"/>
    <w:rsid w:val="00CC5F0D"/>
    <w:rsid w:val="00CC6C3B"/>
    <w:rsid w:val="00CD0535"/>
    <w:rsid w:val="00CD3720"/>
    <w:rsid w:val="00CD6ADD"/>
    <w:rsid w:val="00CD78B9"/>
    <w:rsid w:val="00CE02FF"/>
    <w:rsid w:val="00CE06A4"/>
    <w:rsid w:val="00CE104C"/>
    <w:rsid w:val="00CE1C78"/>
    <w:rsid w:val="00CE53EE"/>
    <w:rsid w:val="00CE67A5"/>
    <w:rsid w:val="00CE6E6F"/>
    <w:rsid w:val="00CE79E5"/>
    <w:rsid w:val="00CE7B46"/>
    <w:rsid w:val="00CF032D"/>
    <w:rsid w:val="00CF0AED"/>
    <w:rsid w:val="00CF276E"/>
    <w:rsid w:val="00CF2A22"/>
    <w:rsid w:val="00CF2DB3"/>
    <w:rsid w:val="00CF5D1E"/>
    <w:rsid w:val="00CF711D"/>
    <w:rsid w:val="00CF77A7"/>
    <w:rsid w:val="00D01E2F"/>
    <w:rsid w:val="00D020A0"/>
    <w:rsid w:val="00D0315F"/>
    <w:rsid w:val="00D03E88"/>
    <w:rsid w:val="00D04E37"/>
    <w:rsid w:val="00D04FB0"/>
    <w:rsid w:val="00D05692"/>
    <w:rsid w:val="00D073AE"/>
    <w:rsid w:val="00D10CF9"/>
    <w:rsid w:val="00D11FB0"/>
    <w:rsid w:val="00D129E8"/>
    <w:rsid w:val="00D131B4"/>
    <w:rsid w:val="00D13308"/>
    <w:rsid w:val="00D13EC5"/>
    <w:rsid w:val="00D15BB9"/>
    <w:rsid w:val="00D15C0A"/>
    <w:rsid w:val="00D16040"/>
    <w:rsid w:val="00D1663B"/>
    <w:rsid w:val="00D20739"/>
    <w:rsid w:val="00D208E1"/>
    <w:rsid w:val="00D21208"/>
    <w:rsid w:val="00D2165F"/>
    <w:rsid w:val="00D217BF"/>
    <w:rsid w:val="00D22176"/>
    <w:rsid w:val="00D22591"/>
    <w:rsid w:val="00D25D50"/>
    <w:rsid w:val="00D27A61"/>
    <w:rsid w:val="00D27B3B"/>
    <w:rsid w:val="00D30AB2"/>
    <w:rsid w:val="00D30EC5"/>
    <w:rsid w:val="00D31241"/>
    <w:rsid w:val="00D31D0F"/>
    <w:rsid w:val="00D32246"/>
    <w:rsid w:val="00D3245F"/>
    <w:rsid w:val="00D32DCA"/>
    <w:rsid w:val="00D3384B"/>
    <w:rsid w:val="00D344D9"/>
    <w:rsid w:val="00D370ED"/>
    <w:rsid w:val="00D40CE4"/>
    <w:rsid w:val="00D41F7B"/>
    <w:rsid w:val="00D428F6"/>
    <w:rsid w:val="00D42AA6"/>
    <w:rsid w:val="00D42AEF"/>
    <w:rsid w:val="00D43F57"/>
    <w:rsid w:val="00D45D44"/>
    <w:rsid w:val="00D45D99"/>
    <w:rsid w:val="00D47066"/>
    <w:rsid w:val="00D51788"/>
    <w:rsid w:val="00D52054"/>
    <w:rsid w:val="00D525F5"/>
    <w:rsid w:val="00D53237"/>
    <w:rsid w:val="00D55163"/>
    <w:rsid w:val="00D55996"/>
    <w:rsid w:val="00D56C94"/>
    <w:rsid w:val="00D605FF"/>
    <w:rsid w:val="00D616DB"/>
    <w:rsid w:val="00D6473C"/>
    <w:rsid w:val="00D6487E"/>
    <w:rsid w:val="00D64B14"/>
    <w:rsid w:val="00D66906"/>
    <w:rsid w:val="00D66A6D"/>
    <w:rsid w:val="00D720D4"/>
    <w:rsid w:val="00D733B3"/>
    <w:rsid w:val="00D744D8"/>
    <w:rsid w:val="00D75150"/>
    <w:rsid w:val="00D77469"/>
    <w:rsid w:val="00D80D3F"/>
    <w:rsid w:val="00D81D58"/>
    <w:rsid w:val="00D848D5"/>
    <w:rsid w:val="00D8643B"/>
    <w:rsid w:val="00D86B78"/>
    <w:rsid w:val="00D90306"/>
    <w:rsid w:val="00D904B2"/>
    <w:rsid w:val="00D92DD7"/>
    <w:rsid w:val="00D94B86"/>
    <w:rsid w:val="00D95470"/>
    <w:rsid w:val="00D962C8"/>
    <w:rsid w:val="00D96B65"/>
    <w:rsid w:val="00DA20BB"/>
    <w:rsid w:val="00DA25C9"/>
    <w:rsid w:val="00DA5C95"/>
    <w:rsid w:val="00DA5EB3"/>
    <w:rsid w:val="00DA6AB2"/>
    <w:rsid w:val="00DB0857"/>
    <w:rsid w:val="00DB0CBC"/>
    <w:rsid w:val="00DB238C"/>
    <w:rsid w:val="00DB2940"/>
    <w:rsid w:val="00DB5FE2"/>
    <w:rsid w:val="00DB691C"/>
    <w:rsid w:val="00DB710B"/>
    <w:rsid w:val="00DC0D3C"/>
    <w:rsid w:val="00DC2B41"/>
    <w:rsid w:val="00DC4C6C"/>
    <w:rsid w:val="00DC6093"/>
    <w:rsid w:val="00DC74F8"/>
    <w:rsid w:val="00DD13BE"/>
    <w:rsid w:val="00DD160E"/>
    <w:rsid w:val="00DD2129"/>
    <w:rsid w:val="00DD2EAE"/>
    <w:rsid w:val="00DD3AAD"/>
    <w:rsid w:val="00DD4CE0"/>
    <w:rsid w:val="00DD57D5"/>
    <w:rsid w:val="00DD736B"/>
    <w:rsid w:val="00DE0CE3"/>
    <w:rsid w:val="00DE0DB5"/>
    <w:rsid w:val="00DE346C"/>
    <w:rsid w:val="00DE5F6E"/>
    <w:rsid w:val="00DE6E68"/>
    <w:rsid w:val="00DF0C29"/>
    <w:rsid w:val="00DF0F9B"/>
    <w:rsid w:val="00DF226A"/>
    <w:rsid w:val="00DF24F6"/>
    <w:rsid w:val="00DF2D0C"/>
    <w:rsid w:val="00DF5616"/>
    <w:rsid w:val="00DF5BBE"/>
    <w:rsid w:val="00DF6BD9"/>
    <w:rsid w:val="00DF7D0F"/>
    <w:rsid w:val="00E0164A"/>
    <w:rsid w:val="00E02765"/>
    <w:rsid w:val="00E02B12"/>
    <w:rsid w:val="00E032A4"/>
    <w:rsid w:val="00E033BA"/>
    <w:rsid w:val="00E03699"/>
    <w:rsid w:val="00E04D18"/>
    <w:rsid w:val="00E063E0"/>
    <w:rsid w:val="00E065DA"/>
    <w:rsid w:val="00E071A7"/>
    <w:rsid w:val="00E102BA"/>
    <w:rsid w:val="00E120E9"/>
    <w:rsid w:val="00E121C6"/>
    <w:rsid w:val="00E1283B"/>
    <w:rsid w:val="00E138E8"/>
    <w:rsid w:val="00E14213"/>
    <w:rsid w:val="00E16226"/>
    <w:rsid w:val="00E20A10"/>
    <w:rsid w:val="00E24295"/>
    <w:rsid w:val="00E2602C"/>
    <w:rsid w:val="00E272FE"/>
    <w:rsid w:val="00E27A39"/>
    <w:rsid w:val="00E27DED"/>
    <w:rsid w:val="00E3020D"/>
    <w:rsid w:val="00E302AA"/>
    <w:rsid w:val="00E30876"/>
    <w:rsid w:val="00E33B76"/>
    <w:rsid w:val="00E35626"/>
    <w:rsid w:val="00E3626A"/>
    <w:rsid w:val="00E36B0B"/>
    <w:rsid w:val="00E41587"/>
    <w:rsid w:val="00E425EA"/>
    <w:rsid w:val="00E4266B"/>
    <w:rsid w:val="00E4470A"/>
    <w:rsid w:val="00E45033"/>
    <w:rsid w:val="00E45D99"/>
    <w:rsid w:val="00E46D5C"/>
    <w:rsid w:val="00E47C88"/>
    <w:rsid w:val="00E47F03"/>
    <w:rsid w:val="00E5058F"/>
    <w:rsid w:val="00E510F3"/>
    <w:rsid w:val="00E513EE"/>
    <w:rsid w:val="00E526D3"/>
    <w:rsid w:val="00E52A9D"/>
    <w:rsid w:val="00E536F4"/>
    <w:rsid w:val="00E54F29"/>
    <w:rsid w:val="00E5604B"/>
    <w:rsid w:val="00E561ED"/>
    <w:rsid w:val="00E567CB"/>
    <w:rsid w:val="00E614DD"/>
    <w:rsid w:val="00E61691"/>
    <w:rsid w:val="00E6258A"/>
    <w:rsid w:val="00E62B43"/>
    <w:rsid w:val="00E64090"/>
    <w:rsid w:val="00E6454F"/>
    <w:rsid w:val="00E65E28"/>
    <w:rsid w:val="00E65F46"/>
    <w:rsid w:val="00E70F01"/>
    <w:rsid w:val="00E719B4"/>
    <w:rsid w:val="00E72EB1"/>
    <w:rsid w:val="00E7374C"/>
    <w:rsid w:val="00E73EC7"/>
    <w:rsid w:val="00E744FE"/>
    <w:rsid w:val="00E76189"/>
    <w:rsid w:val="00E76B03"/>
    <w:rsid w:val="00E77939"/>
    <w:rsid w:val="00E80C51"/>
    <w:rsid w:val="00E80EE4"/>
    <w:rsid w:val="00E82033"/>
    <w:rsid w:val="00E83528"/>
    <w:rsid w:val="00E84CA8"/>
    <w:rsid w:val="00E84DFE"/>
    <w:rsid w:val="00E85AD5"/>
    <w:rsid w:val="00E8675E"/>
    <w:rsid w:val="00E92A17"/>
    <w:rsid w:val="00E93973"/>
    <w:rsid w:val="00E94633"/>
    <w:rsid w:val="00E9501B"/>
    <w:rsid w:val="00E961DC"/>
    <w:rsid w:val="00E9682E"/>
    <w:rsid w:val="00E96BDD"/>
    <w:rsid w:val="00EA2309"/>
    <w:rsid w:val="00EA2ACB"/>
    <w:rsid w:val="00EA3569"/>
    <w:rsid w:val="00EA5551"/>
    <w:rsid w:val="00EA6F4B"/>
    <w:rsid w:val="00EB2526"/>
    <w:rsid w:val="00EB2786"/>
    <w:rsid w:val="00EB3465"/>
    <w:rsid w:val="00EB3E8E"/>
    <w:rsid w:val="00EB4E97"/>
    <w:rsid w:val="00EB5470"/>
    <w:rsid w:val="00EB5681"/>
    <w:rsid w:val="00EB5791"/>
    <w:rsid w:val="00EB5A6B"/>
    <w:rsid w:val="00EB6D5D"/>
    <w:rsid w:val="00EB6FAC"/>
    <w:rsid w:val="00EC0B1C"/>
    <w:rsid w:val="00EC1F6A"/>
    <w:rsid w:val="00EC26EE"/>
    <w:rsid w:val="00EC2FCB"/>
    <w:rsid w:val="00EC4C31"/>
    <w:rsid w:val="00EC52A3"/>
    <w:rsid w:val="00EC728B"/>
    <w:rsid w:val="00EC785E"/>
    <w:rsid w:val="00ED0E6C"/>
    <w:rsid w:val="00ED1F55"/>
    <w:rsid w:val="00ED3DD0"/>
    <w:rsid w:val="00ED47A0"/>
    <w:rsid w:val="00ED62A2"/>
    <w:rsid w:val="00ED6312"/>
    <w:rsid w:val="00EE1F7C"/>
    <w:rsid w:val="00EE2D8F"/>
    <w:rsid w:val="00EE30BA"/>
    <w:rsid w:val="00EE3216"/>
    <w:rsid w:val="00EE3470"/>
    <w:rsid w:val="00EE381F"/>
    <w:rsid w:val="00EE4535"/>
    <w:rsid w:val="00EE493A"/>
    <w:rsid w:val="00EE5F34"/>
    <w:rsid w:val="00EE62EF"/>
    <w:rsid w:val="00EE64C5"/>
    <w:rsid w:val="00EF0081"/>
    <w:rsid w:val="00EF0DB4"/>
    <w:rsid w:val="00EF10D9"/>
    <w:rsid w:val="00EF5C9F"/>
    <w:rsid w:val="00F014BC"/>
    <w:rsid w:val="00F01BBF"/>
    <w:rsid w:val="00F020A3"/>
    <w:rsid w:val="00F03459"/>
    <w:rsid w:val="00F05473"/>
    <w:rsid w:val="00F05692"/>
    <w:rsid w:val="00F06117"/>
    <w:rsid w:val="00F10D7E"/>
    <w:rsid w:val="00F10E6D"/>
    <w:rsid w:val="00F1197D"/>
    <w:rsid w:val="00F129B8"/>
    <w:rsid w:val="00F15173"/>
    <w:rsid w:val="00F151FB"/>
    <w:rsid w:val="00F15CB5"/>
    <w:rsid w:val="00F174FE"/>
    <w:rsid w:val="00F17FF4"/>
    <w:rsid w:val="00F2159C"/>
    <w:rsid w:val="00F22260"/>
    <w:rsid w:val="00F22C21"/>
    <w:rsid w:val="00F23772"/>
    <w:rsid w:val="00F2399D"/>
    <w:rsid w:val="00F23AC5"/>
    <w:rsid w:val="00F23C20"/>
    <w:rsid w:val="00F250A7"/>
    <w:rsid w:val="00F25575"/>
    <w:rsid w:val="00F26384"/>
    <w:rsid w:val="00F274D3"/>
    <w:rsid w:val="00F27794"/>
    <w:rsid w:val="00F3349E"/>
    <w:rsid w:val="00F33D46"/>
    <w:rsid w:val="00F33F6A"/>
    <w:rsid w:val="00F34FBF"/>
    <w:rsid w:val="00F352E4"/>
    <w:rsid w:val="00F3729C"/>
    <w:rsid w:val="00F401D4"/>
    <w:rsid w:val="00F40506"/>
    <w:rsid w:val="00F40ACC"/>
    <w:rsid w:val="00F416BA"/>
    <w:rsid w:val="00F41E0F"/>
    <w:rsid w:val="00F43336"/>
    <w:rsid w:val="00F43CFF"/>
    <w:rsid w:val="00F44007"/>
    <w:rsid w:val="00F44DF0"/>
    <w:rsid w:val="00F47AEC"/>
    <w:rsid w:val="00F50360"/>
    <w:rsid w:val="00F511B5"/>
    <w:rsid w:val="00F51633"/>
    <w:rsid w:val="00F538C5"/>
    <w:rsid w:val="00F53ABE"/>
    <w:rsid w:val="00F53E62"/>
    <w:rsid w:val="00F56419"/>
    <w:rsid w:val="00F61240"/>
    <w:rsid w:val="00F6250D"/>
    <w:rsid w:val="00F6251F"/>
    <w:rsid w:val="00F6333A"/>
    <w:rsid w:val="00F66334"/>
    <w:rsid w:val="00F66C2C"/>
    <w:rsid w:val="00F70E9A"/>
    <w:rsid w:val="00F73C1F"/>
    <w:rsid w:val="00F740FB"/>
    <w:rsid w:val="00F7416F"/>
    <w:rsid w:val="00F74D86"/>
    <w:rsid w:val="00F74EDD"/>
    <w:rsid w:val="00F757B5"/>
    <w:rsid w:val="00F75986"/>
    <w:rsid w:val="00F80EE6"/>
    <w:rsid w:val="00F81359"/>
    <w:rsid w:val="00F822D6"/>
    <w:rsid w:val="00F82DA0"/>
    <w:rsid w:val="00F833FE"/>
    <w:rsid w:val="00F83A93"/>
    <w:rsid w:val="00F84824"/>
    <w:rsid w:val="00F86A86"/>
    <w:rsid w:val="00F87D6F"/>
    <w:rsid w:val="00F916A9"/>
    <w:rsid w:val="00F91EAA"/>
    <w:rsid w:val="00F92B4A"/>
    <w:rsid w:val="00F932D5"/>
    <w:rsid w:val="00F93349"/>
    <w:rsid w:val="00F9420F"/>
    <w:rsid w:val="00F946A4"/>
    <w:rsid w:val="00FA0442"/>
    <w:rsid w:val="00FA2C0A"/>
    <w:rsid w:val="00FA35EE"/>
    <w:rsid w:val="00FA5766"/>
    <w:rsid w:val="00FA5847"/>
    <w:rsid w:val="00FA5B1F"/>
    <w:rsid w:val="00FA7E23"/>
    <w:rsid w:val="00FB0B52"/>
    <w:rsid w:val="00FB1431"/>
    <w:rsid w:val="00FB149A"/>
    <w:rsid w:val="00FB14B1"/>
    <w:rsid w:val="00FB2647"/>
    <w:rsid w:val="00FB28EF"/>
    <w:rsid w:val="00FB3CC6"/>
    <w:rsid w:val="00FB3EEB"/>
    <w:rsid w:val="00FB475B"/>
    <w:rsid w:val="00FB6815"/>
    <w:rsid w:val="00FB6CD8"/>
    <w:rsid w:val="00FC03F5"/>
    <w:rsid w:val="00FC1CA7"/>
    <w:rsid w:val="00FC24B2"/>
    <w:rsid w:val="00FC2DB1"/>
    <w:rsid w:val="00FC2EF2"/>
    <w:rsid w:val="00FC7031"/>
    <w:rsid w:val="00FC7355"/>
    <w:rsid w:val="00FD0EDD"/>
    <w:rsid w:val="00FD2E97"/>
    <w:rsid w:val="00FD2EEE"/>
    <w:rsid w:val="00FD6015"/>
    <w:rsid w:val="00FE0624"/>
    <w:rsid w:val="00FE14E3"/>
    <w:rsid w:val="00FE2577"/>
    <w:rsid w:val="00FE27ED"/>
    <w:rsid w:val="00FE7797"/>
    <w:rsid w:val="00FE7936"/>
    <w:rsid w:val="00FF0449"/>
    <w:rsid w:val="00FF195B"/>
    <w:rsid w:val="00FF20F6"/>
    <w:rsid w:val="00FF2BB2"/>
    <w:rsid w:val="00FF35F4"/>
    <w:rsid w:val="00FF39B2"/>
    <w:rsid w:val="00FF5C34"/>
    <w:rsid w:val="00FF60F6"/>
    <w:rsid w:val="00FF63B4"/>
    <w:rsid w:val="00FF6C24"/>
    <w:rsid w:val="00FF724E"/>
    <w:rsid w:val="00FF7A87"/>
    <w:rsid w:val="00FF7D61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4739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3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3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1240"/>
    <w:rPr>
      <w:rFonts w:ascii="Arial" w:hAnsi="Arial"/>
      <w:sz w:val="22"/>
      <w:szCs w:val="24"/>
    </w:rPr>
  </w:style>
  <w:style w:type="character" w:customStyle="1" w:styleId="phone-number-desktop">
    <w:name w:val="phone-number-desktop"/>
    <w:rsid w:val="00BC31B9"/>
  </w:style>
  <w:style w:type="paragraph" w:styleId="Tekstprzypisukocowego">
    <w:name w:val="endnote text"/>
    <w:basedOn w:val="Normalny"/>
    <w:link w:val="TekstprzypisukocowegoZnak"/>
    <w:semiHidden/>
    <w:unhideWhenUsed/>
    <w:rsid w:val="0033400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400D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33400D"/>
    <w:rPr>
      <w:vertAlign w:val="superscript"/>
    </w:rPr>
  </w:style>
  <w:style w:type="table" w:styleId="Tabela-Siatka">
    <w:name w:val="Table Grid"/>
    <w:basedOn w:val="Standardowy"/>
    <w:rsid w:val="00793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9262D"/>
    <w:pPr>
      <w:jc w:val="both"/>
    </w:pPr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5315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8D04A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8D04A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3FA89-F8DA-41B9-99BF-BE92D7578FF9}">
  <ds:schemaRefs>
    <ds:schemaRef ds:uri="http://schemas.microsoft.com/office/2006/metadata/properties"/>
    <ds:schemaRef ds:uri="http://schemas.microsoft.com/office/infopath/2007/PartnerControls"/>
    <ds:schemaRef ds:uri="83cc594e-1913-4543-bb38-8a2f73b7f1c3"/>
  </ds:schemaRefs>
</ds:datastoreItem>
</file>

<file path=customXml/itemProps4.xml><?xml version="1.0" encoding="utf-8"?>
<ds:datastoreItem xmlns:ds="http://schemas.openxmlformats.org/officeDocument/2006/customXml" ds:itemID="{3B96987D-A4F9-4E61-8421-71461036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29</TotalTime>
  <Pages>3</Pages>
  <Words>1199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Wojciech Trzopek</cp:lastModifiedBy>
  <cp:revision>15</cp:revision>
  <cp:lastPrinted>2025-06-18T05:59:00Z</cp:lastPrinted>
  <dcterms:created xsi:type="dcterms:W3CDTF">2025-10-07T07:17:00Z</dcterms:created>
  <dcterms:modified xsi:type="dcterms:W3CDTF">2026-03-03T10:51:00Z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